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65742493"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w:t>
      </w:r>
      <w:r w:rsidR="00F106BC">
        <w:rPr>
          <w:rFonts w:ascii="Calibri" w:hAnsi="Calibri"/>
          <w:sz w:val="20"/>
          <w:szCs w:val="20"/>
        </w:rPr>
        <w:t>1</w:t>
      </w:r>
      <w:r w:rsidR="00F106BC" w:rsidRPr="00F106BC">
        <w:rPr>
          <w:rFonts w:ascii="Calibri" w:hAnsi="Calibri"/>
          <w:sz w:val="20"/>
          <w:szCs w:val="20"/>
          <w:vertAlign w:val="superscript"/>
        </w:rPr>
        <w:t>st</w:t>
      </w:r>
      <w:r w:rsidR="00F106BC">
        <w:rPr>
          <w:rFonts w:ascii="Calibri" w:hAnsi="Calibri"/>
          <w:sz w:val="20"/>
          <w:szCs w:val="20"/>
        </w:rPr>
        <w:t xml:space="preserve"> July</w:t>
      </w:r>
      <w:r w:rsidR="00110D1D" w:rsidRPr="00B473F2">
        <w:rPr>
          <w:rFonts w:ascii="Calibri" w:hAnsi="Calibri"/>
          <w:sz w:val="20"/>
          <w:szCs w:val="20"/>
        </w:rPr>
        <w:t xml:space="preserve"> 201</w:t>
      </w:r>
      <w:r w:rsidR="003F3815">
        <w:rPr>
          <w:rFonts w:ascii="Calibri" w:hAnsi="Calibri"/>
          <w:sz w:val="20"/>
          <w:szCs w:val="20"/>
        </w:rPr>
        <w:t>4</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proofErr w:type="gramStart"/>
      <w:r>
        <w:rPr>
          <w:rFonts w:ascii="Calibri" w:hAnsi="Calibri"/>
          <w:sz w:val="20"/>
          <w:szCs w:val="20"/>
        </w:rPr>
        <w:t>on</w:t>
      </w:r>
      <w:proofErr w:type="gramEnd"/>
      <w:r>
        <w:rPr>
          <w:rFonts w:ascii="Calibri" w:hAnsi="Calibri"/>
          <w:sz w:val="20"/>
          <w:szCs w:val="20"/>
        </w:rPr>
        <w:t xml:space="preserve"> Tuesday</w:t>
      </w:r>
      <w:r w:rsidRPr="00B473F2">
        <w:rPr>
          <w:rFonts w:ascii="Calibri" w:hAnsi="Calibri"/>
          <w:sz w:val="20"/>
          <w:szCs w:val="20"/>
        </w:rPr>
        <w:t xml:space="preserve"> </w:t>
      </w:r>
      <w:r w:rsidR="00E23FB6">
        <w:rPr>
          <w:rFonts w:ascii="Calibri" w:hAnsi="Calibri"/>
          <w:sz w:val="20"/>
          <w:szCs w:val="20"/>
        </w:rPr>
        <w:t>8</w:t>
      </w:r>
      <w:r w:rsidR="00F106BC" w:rsidRPr="00F106BC">
        <w:rPr>
          <w:rFonts w:ascii="Calibri" w:hAnsi="Calibri"/>
          <w:sz w:val="20"/>
          <w:szCs w:val="20"/>
          <w:vertAlign w:val="superscript"/>
        </w:rPr>
        <w:t>th</w:t>
      </w:r>
      <w:r w:rsidR="00F106BC">
        <w:rPr>
          <w:rFonts w:ascii="Calibri" w:hAnsi="Calibri"/>
          <w:sz w:val="20"/>
          <w:szCs w:val="20"/>
        </w:rPr>
        <w:t xml:space="preserve"> July</w:t>
      </w:r>
      <w:r w:rsidR="00E23FB6">
        <w:rPr>
          <w:rFonts w:ascii="Calibri" w:hAnsi="Calibri"/>
          <w:sz w:val="20"/>
          <w:szCs w:val="20"/>
        </w:rPr>
        <w:t xml:space="preserve"> 2014</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3F3815" w:rsidRDefault="003F3815" w:rsidP="00CA7B67">
      <w:pPr>
        <w:rPr>
          <w:rFonts w:asciiTheme="minorHAnsi" w:hAnsiTheme="minorHAnsi" w:cstheme="minorHAnsi"/>
          <w:color w:val="000000"/>
          <w:sz w:val="20"/>
          <w:szCs w:val="20"/>
        </w:rPr>
      </w:pPr>
    </w:p>
    <w:p w:rsidR="003F3815" w:rsidRPr="00394D8C" w:rsidRDefault="003F3815" w:rsidP="003F3815">
      <w:pPr>
        <w:rPr>
          <w:rFonts w:asciiTheme="minorHAnsi" w:hAnsiTheme="minorHAnsi" w:cstheme="minorHAnsi"/>
          <w:sz w:val="20"/>
          <w:szCs w:val="20"/>
        </w:rPr>
      </w:pPr>
      <w:r w:rsidRPr="00784F01">
        <w:rPr>
          <w:rFonts w:asciiTheme="minorHAnsi" w:hAnsiTheme="minorHAnsi" w:cstheme="minorHAnsi"/>
          <w:sz w:val="20"/>
          <w:szCs w:val="20"/>
        </w:rPr>
        <w:t>An on-going dispensation is in force in respect of the Precept.</w:t>
      </w:r>
    </w:p>
    <w:p w:rsidR="003F3815" w:rsidRPr="00CA7B67" w:rsidRDefault="003F3815"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534EE5" w:rsidP="006228BC">
      <w:pPr>
        <w:rPr>
          <w:rFonts w:ascii="Calibri" w:hAnsi="Calibri"/>
          <w:b/>
          <w:bCs/>
          <w:sz w:val="20"/>
          <w:szCs w:val="20"/>
        </w:rPr>
      </w:pPr>
      <w:proofErr w:type="gramStart"/>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w:t>
      </w:r>
      <w:proofErr w:type="gramEnd"/>
      <w:r w:rsidR="004959FD" w:rsidRPr="004959FD">
        <w:rPr>
          <w:rFonts w:ascii="Calibri" w:hAnsi="Calibri"/>
          <w:bCs/>
          <w:sz w:val="20"/>
          <w:szCs w:val="20"/>
        </w:rPr>
        <w:t xml:space="preserve"> approve the minutes of the meeting held on Tuesday </w:t>
      </w:r>
      <w:r w:rsidR="00F106BC">
        <w:rPr>
          <w:rFonts w:ascii="Calibri" w:hAnsi="Calibri"/>
          <w:bCs/>
          <w:sz w:val="20"/>
          <w:szCs w:val="20"/>
        </w:rPr>
        <w:t>1</w:t>
      </w:r>
      <w:r w:rsidR="003F3815">
        <w:rPr>
          <w:rFonts w:ascii="Calibri" w:hAnsi="Calibri"/>
          <w:bCs/>
          <w:sz w:val="20"/>
          <w:szCs w:val="20"/>
        </w:rPr>
        <w:t>3</w:t>
      </w:r>
      <w:r w:rsidR="00F106BC" w:rsidRPr="00F106BC">
        <w:rPr>
          <w:rFonts w:ascii="Calibri" w:hAnsi="Calibri"/>
          <w:bCs/>
          <w:sz w:val="20"/>
          <w:szCs w:val="20"/>
          <w:vertAlign w:val="superscript"/>
        </w:rPr>
        <w:t>th</w:t>
      </w:r>
      <w:r w:rsidR="00F106BC">
        <w:rPr>
          <w:rFonts w:ascii="Calibri" w:hAnsi="Calibri"/>
          <w:bCs/>
          <w:sz w:val="20"/>
          <w:szCs w:val="20"/>
        </w:rPr>
        <w:t xml:space="preserve"> May</w:t>
      </w:r>
      <w:r w:rsidR="004959FD" w:rsidRPr="004959FD">
        <w:rPr>
          <w:rFonts w:ascii="Calibri" w:hAnsi="Calibri"/>
          <w:bCs/>
          <w:sz w:val="20"/>
          <w:szCs w:val="20"/>
        </w:rPr>
        <w:t xml:space="preserve"> 201</w:t>
      </w:r>
      <w:r w:rsidR="003F3815">
        <w:rPr>
          <w:rFonts w:ascii="Calibri" w:hAnsi="Calibri"/>
          <w:bCs/>
          <w:sz w:val="20"/>
          <w:szCs w:val="20"/>
        </w:rPr>
        <w:t>4</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3472D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proofErr w:type="gramStart"/>
      <w:r w:rsidRPr="008A7627">
        <w:rPr>
          <w:rFonts w:ascii="Calibri" w:hAnsi="Calibri"/>
          <w:sz w:val="20"/>
          <w:szCs w:val="20"/>
        </w:rPr>
        <w:t>clerk</w:t>
      </w:r>
      <w:r w:rsidR="00EA0A64">
        <w:rPr>
          <w:rFonts w:ascii="Calibri" w:hAnsi="Calibri"/>
          <w:sz w:val="20"/>
          <w:szCs w:val="20"/>
        </w:rPr>
        <w:t xml:space="preserve">  </w:t>
      </w:r>
      <w:r w:rsidR="00EA0A64" w:rsidRPr="00E0238F">
        <w:rPr>
          <w:rFonts w:ascii="Calibri" w:hAnsi="Calibri"/>
          <w:sz w:val="20"/>
          <w:szCs w:val="20"/>
        </w:rPr>
        <w:t>-</w:t>
      </w:r>
      <w:proofErr w:type="gramEnd"/>
      <w:r w:rsidR="00EA0A64" w:rsidRPr="00E0238F">
        <w:rPr>
          <w:rFonts w:ascii="Calibri" w:hAnsi="Calibri"/>
          <w:sz w:val="20"/>
          <w:szCs w:val="20"/>
        </w:rPr>
        <w:t xml:space="preserve"> </w:t>
      </w:r>
      <w:r w:rsidR="009161BD" w:rsidRPr="00E0238F">
        <w:rPr>
          <w:rFonts w:ascii="Calibri" w:hAnsi="Calibri"/>
          <w:sz w:val="20"/>
          <w:szCs w:val="20"/>
        </w:rPr>
        <w:t xml:space="preserve"> </w:t>
      </w:r>
    </w:p>
    <w:p w:rsidR="00540A20" w:rsidRDefault="003F3815">
      <w:pPr>
        <w:spacing w:line="220" w:lineRule="exact"/>
        <w:ind w:right="2966"/>
        <w:rPr>
          <w:rFonts w:ascii="Calibri" w:hAnsi="Calibri"/>
          <w:sz w:val="20"/>
          <w:szCs w:val="20"/>
        </w:rPr>
      </w:pPr>
      <w:r>
        <w:rPr>
          <w:rFonts w:ascii="Calibri" w:hAnsi="Calibri"/>
          <w:sz w:val="20"/>
          <w:szCs w:val="20"/>
        </w:rPr>
        <w:t>3.2.1 Mr A Williams</w:t>
      </w:r>
      <w:r w:rsidR="00540A20">
        <w:rPr>
          <w:rFonts w:ascii="Calibri" w:hAnsi="Calibri"/>
          <w:sz w:val="20"/>
          <w:szCs w:val="20"/>
        </w:rPr>
        <w:t xml:space="preserve"> – request for information.</w:t>
      </w:r>
    </w:p>
    <w:p w:rsidR="00126DEF" w:rsidRDefault="00126DEF">
      <w:pPr>
        <w:spacing w:line="220" w:lineRule="exact"/>
        <w:ind w:right="2966"/>
        <w:rPr>
          <w:rFonts w:ascii="Calibri" w:hAnsi="Calibri"/>
          <w:sz w:val="20"/>
          <w:szCs w:val="20"/>
        </w:rPr>
      </w:pPr>
      <w:r>
        <w:rPr>
          <w:rFonts w:ascii="Calibri" w:hAnsi="Calibri"/>
          <w:sz w:val="20"/>
          <w:szCs w:val="20"/>
        </w:rPr>
        <w:t xml:space="preserve">3.2.2 Mr Nicholson - rally tack at </w:t>
      </w:r>
      <w:proofErr w:type="spellStart"/>
      <w:r>
        <w:rPr>
          <w:rFonts w:ascii="Calibri" w:hAnsi="Calibri"/>
          <w:sz w:val="20"/>
          <w:szCs w:val="20"/>
        </w:rPr>
        <w:t>Dovenby</w:t>
      </w:r>
      <w:proofErr w:type="spellEnd"/>
      <w:r>
        <w:rPr>
          <w:rFonts w:ascii="Calibri" w:hAnsi="Calibri"/>
          <w:sz w:val="20"/>
          <w:szCs w:val="20"/>
        </w:rPr>
        <w:t>.</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EA0DC8" w:rsidRPr="005878BF" w:rsidRDefault="00EA0DC8" w:rsidP="003472DA">
      <w:pPr>
        <w:rPr>
          <w:rFonts w:asciiTheme="minorHAnsi" w:hAnsiTheme="minorHAnsi" w:cstheme="minorHAnsi"/>
          <w:sz w:val="20"/>
          <w:szCs w:val="20"/>
        </w:rPr>
      </w:pPr>
      <w:proofErr w:type="gramStart"/>
      <w:r>
        <w:rPr>
          <w:rFonts w:asciiTheme="minorHAnsi" w:hAnsiTheme="minorHAnsi" w:cstheme="minorHAnsi"/>
          <w:sz w:val="20"/>
          <w:szCs w:val="20"/>
        </w:rPr>
        <w:t>3.3.3 Denise Rollo – Reducing Poverty Officer.</w:t>
      </w:r>
      <w:proofErr w:type="gramEnd"/>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Default="00F106BC"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 – update and discussion/approval of any required action.</w:t>
      </w:r>
    </w:p>
    <w:p w:rsidR="001E563A" w:rsidRPr="001E563A" w:rsidRDefault="001E563A" w:rsidP="001E563A">
      <w:pPr>
        <w:rPr>
          <w:rFonts w:asciiTheme="minorHAnsi" w:hAnsiTheme="minorHAnsi"/>
          <w:sz w:val="20"/>
          <w:szCs w:val="20"/>
        </w:rPr>
      </w:pPr>
      <w:proofErr w:type="gramStart"/>
      <w:r>
        <w:rPr>
          <w:rFonts w:asciiTheme="minorHAnsi" w:hAnsiTheme="minorHAnsi"/>
          <w:sz w:val="20"/>
          <w:szCs w:val="20"/>
        </w:rPr>
        <w:t>Examination of c</w:t>
      </w:r>
      <w:r w:rsidRPr="001E563A">
        <w:rPr>
          <w:rFonts w:asciiTheme="minorHAnsi" w:hAnsiTheme="minorHAnsi"/>
          <w:sz w:val="20"/>
          <w:szCs w:val="20"/>
        </w:rPr>
        <w:t>orr</w:t>
      </w:r>
      <w:r>
        <w:rPr>
          <w:rFonts w:asciiTheme="minorHAnsi" w:hAnsiTheme="minorHAnsi"/>
          <w:sz w:val="20"/>
          <w:szCs w:val="20"/>
        </w:rPr>
        <w:t>espondence from Thomas Wills &amp; Son including</w:t>
      </w:r>
      <w:r w:rsidRPr="001E563A">
        <w:rPr>
          <w:rFonts w:asciiTheme="minorHAnsi" w:hAnsiTheme="minorHAnsi"/>
          <w:sz w:val="20"/>
          <w:szCs w:val="20"/>
        </w:rPr>
        <w:t xml:space="preserve"> contract for completion and signing.</w:t>
      </w:r>
      <w:proofErr w:type="gramEnd"/>
    </w:p>
    <w:p w:rsidR="008E3FDB" w:rsidRPr="009D0754" w:rsidRDefault="00F106BC" w:rsidP="008E3FDB">
      <w:pPr>
        <w:rPr>
          <w:rFonts w:asciiTheme="minorHAnsi" w:hAnsiTheme="minorHAnsi" w:cstheme="minorHAnsi"/>
          <w:sz w:val="20"/>
          <w:szCs w:val="20"/>
        </w:rPr>
      </w:pPr>
      <w:r>
        <w:rPr>
          <w:rFonts w:asciiTheme="minorHAnsi" w:hAnsiTheme="minorHAnsi" w:cstheme="minorHAnsi"/>
          <w:sz w:val="20"/>
          <w:szCs w:val="20"/>
        </w:rPr>
        <w:t>4.2</w:t>
      </w:r>
      <w:r w:rsidR="008E3FDB" w:rsidRPr="009D0754">
        <w:rPr>
          <w:rFonts w:asciiTheme="minorHAnsi" w:hAnsiTheme="minorHAnsi" w:cstheme="minorHAnsi"/>
          <w:sz w:val="20"/>
          <w:szCs w:val="20"/>
        </w:rPr>
        <w:t xml:space="preserve"> Condition</w:t>
      </w:r>
      <w:r w:rsidR="00016304">
        <w:rPr>
          <w:rFonts w:asciiTheme="minorHAnsi" w:hAnsiTheme="minorHAnsi" w:cstheme="minorHAnsi"/>
          <w:sz w:val="20"/>
          <w:szCs w:val="20"/>
        </w:rPr>
        <w:t xml:space="preserve"> of </w:t>
      </w:r>
      <w:r w:rsidR="008E3FDB" w:rsidRPr="009D0754">
        <w:rPr>
          <w:rFonts w:asciiTheme="minorHAnsi" w:hAnsiTheme="minorHAnsi" w:cstheme="minorHAnsi"/>
          <w:sz w:val="20"/>
          <w:szCs w:val="20"/>
        </w:rPr>
        <w:t>benches</w:t>
      </w:r>
      <w:r>
        <w:rPr>
          <w:rFonts w:asciiTheme="minorHAnsi" w:hAnsiTheme="minorHAnsi" w:cstheme="minorHAnsi"/>
          <w:sz w:val="20"/>
          <w:szCs w:val="20"/>
        </w:rPr>
        <w:t xml:space="preserve"> update.</w:t>
      </w:r>
      <w:r w:rsidR="00016304">
        <w:rPr>
          <w:rFonts w:asciiTheme="minorHAnsi" w:hAnsiTheme="minorHAnsi" w:cstheme="minorHAnsi"/>
          <w:sz w:val="20"/>
          <w:szCs w:val="20"/>
        </w:rPr>
        <w:t xml:space="preserve"> </w:t>
      </w:r>
      <w:proofErr w:type="gramStart"/>
      <w:r w:rsidR="00016304">
        <w:rPr>
          <w:rFonts w:asciiTheme="minorHAnsi" w:hAnsiTheme="minorHAnsi" w:cstheme="minorHAnsi"/>
          <w:sz w:val="20"/>
          <w:szCs w:val="20"/>
        </w:rPr>
        <w:t>Possible purchase of re-placements and additional benches for the village.</w:t>
      </w:r>
      <w:proofErr w:type="gramEnd"/>
    </w:p>
    <w:p w:rsidR="009D0754" w:rsidRPr="009D0754" w:rsidRDefault="006E7F0E" w:rsidP="0011045C">
      <w:pPr>
        <w:pStyle w:val="PlainText"/>
        <w:rPr>
          <w:sz w:val="20"/>
          <w:szCs w:val="20"/>
        </w:rPr>
      </w:pPr>
      <w:r>
        <w:rPr>
          <w:sz w:val="20"/>
          <w:szCs w:val="20"/>
        </w:rPr>
        <w:t>4.3</w:t>
      </w:r>
      <w:r w:rsidR="009D0754" w:rsidRPr="009D0754">
        <w:rPr>
          <w:sz w:val="20"/>
          <w:szCs w:val="20"/>
        </w:rPr>
        <w:t xml:space="preserve"> Hedge Cutting</w:t>
      </w:r>
      <w:r w:rsidR="00A532BC">
        <w:rPr>
          <w:sz w:val="20"/>
          <w:szCs w:val="20"/>
        </w:rPr>
        <w:t xml:space="preserve"> and grass cutting</w:t>
      </w:r>
      <w:r w:rsidR="009D0754" w:rsidRPr="009D0754">
        <w:rPr>
          <w:sz w:val="20"/>
          <w:szCs w:val="20"/>
        </w:rPr>
        <w:t xml:space="preserve"> in the village latest situation and any required decision.</w:t>
      </w:r>
    </w:p>
    <w:p w:rsidR="00A94031" w:rsidRDefault="006E7F0E" w:rsidP="009D0754">
      <w:pPr>
        <w:rPr>
          <w:rFonts w:asciiTheme="minorHAnsi" w:hAnsiTheme="minorHAnsi" w:cstheme="minorHAnsi"/>
          <w:sz w:val="20"/>
          <w:szCs w:val="20"/>
        </w:rPr>
      </w:pPr>
      <w:r>
        <w:rPr>
          <w:rFonts w:asciiTheme="minorHAnsi" w:hAnsiTheme="minorHAnsi" w:cstheme="minorHAnsi"/>
          <w:sz w:val="20"/>
          <w:szCs w:val="20"/>
        </w:rPr>
        <w:t>4.4</w:t>
      </w:r>
      <w:r w:rsidR="00A94031">
        <w:rPr>
          <w:rFonts w:asciiTheme="minorHAnsi" w:hAnsiTheme="minorHAnsi" w:cstheme="minorHAnsi"/>
          <w:sz w:val="20"/>
          <w:szCs w:val="20"/>
        </w:rPr>
        <w:t xml:space="preserve"> Dog fouling in the village.</w:t>
      </w:r>
    </w:p>
    <w:p w:rsidR="00A94031" w:rsidRDefault="006E7F0E" w:rsidP="009D0754">
      <w:pPr>
        <w:rPr>
          <w:rFonts w:asciiTheme="minorHAnsi" w:hAnsiTheme="minorHAnsi" w:cstheme="minorHAnsi"/>
          <w:sz w:val="20"/>
          <w:szCs w:val="20"/>
        </w:rPr>
      </w:pPr>
      <w:r>
        <w:rPr>
          <w:rFonts w:asciiTheme="minorHAnsi" w:hAnsiTheme="minorHAnsi" w:cstheme="minorHAnsi"/>
          <w:sz w:val="20"/>
          <w:szCs w:val="20"/>
        </w:rPr>
        <w:t>4.5</w:t>
      </w:r>
      <w:r w:rsidR="00A94031">
        <w:rPr>
          <w:rFonts w:asciiTheme="minorHAnsi" w:hAnsiTheme="minorHAnsi" w:cstheme="minorHAnsi"/>
          <w:sz w:val="20"/>
          <w:szCs w:val="20"/>
        </w:rPr>
        <w:t xml:space="preserve"> Speeding through the village.</w:t>
      </w:r>
    </w:p>
    <w:p w:rsidR="00A92500" w:rsidRDefault="006E7F0E" w:rsidP="00A92500">
      <w:pPr>
        <w:rPr>
          <w:rFonts w:asciiTheme="minorHAnsi" w:hAnsiTheme="minorHAnsi"/>
          <w:bCs/>
          <w:sz w:val="20"/>
          <w:szCs w:val="20"/>
        </w:rPr>
      </w:pPr>
      <w:r>
        <w:rPr>
          <w:rFonts w:asciiTheme="minorHAnsi" w:hAnsiTheme="minorHAnsi"/>
          <w:bCs/>
          <w:sz w:val="20"/>
          <w:szCs w:val="20"/>
        </w:rPr>
        <w:t>4.6</w:t>
      </w:r>
      <w:r w:rsidR="00A92500">
        <w:rPr>
          <w:rFonts w:asciiTheme="minorHAnsi" w:hAnsiTheme="minorHAnsi"/>
          <w:bCs/>
          <w:sz w:val="20"/>
          <w:szCs w:val="20"/>
        </w:rPr>
        <w:t xml:space="preserve"> Unsafe parking in the village.</w:t>
      </w:r>
    </w:p>
    <w:p w:rsidR="00A92500" w:rsidRDefault="006E7F0E" w:rsidP="00A92500">
      <w:pPr>
        <w:rPr>
          <w:rFonts w:asciiTheme="minorHAnsi" w:hAnsiTheme="minorHAnsi"/>
          <w:bCs/>
          <w:sz w:val="20"/>
          <w:szCs w:val="20"/>
        </w:rPr>
      </w:pPr>
      <w:r>
        <w:rPr>
          <w:rFonts w:asciiTheme="minorHAnsi" w:hAnsiTheme="minorHAnsi"/>
          <w:bCs/>
          <w:sz w:val="20"/>
          <w:szCs w:val="20"/>
        </w:rPr>
        <w:t>4.7</w:t>
      </w:r>
      <w:r w:rsidR="00A92500" w:rsidRPr="00A92500">
        <w:rPr>
          <w:rFonts w:asciiTheme="minorHAnsi" w:hAnsiTheme="minorHAnsi"/>
          <w:bCs/>
          <w:sz w:val="20"/>
          <w:szCs w:val="20"/>
        </w:rPr>
        <w:t xml:space="preserve"> Internal </w:t>
      </w:r>
      <w:proofErr w:type="gramStart"/>
      <w:r w:rsidR="00A92500" w:rsidRPr="00A92500">
        <w:rPr>
          <w:rFonts w:asciiTheme="minorHAnsi" w:hAnsiTheme="minorHAnsi"/>
          <w:bCs/>
          <w:sz w:val="20"/>
          <w:szCs w:val="20"/>
        </w:rPr>
        <w:t>Auditor  -</w:t>
      </w:r>
      <w:proofErr w:type="gramEnd"/>
      <w:r w:rsidR="00A92500" w:rsidRPr="00A92500">
        <w:rPr>
          <w:rFonts w:asciiTheme="minorHAnsi" w:hAnsiTheme="minorHAnsi"/>
          <w:bCs/>
          <w:sz w:val="20"/>
          <w:szCs w:val="20"/>
        </w:rPr>
        <w:t xml:space="preserve"> update on situation and possible appointment.</w:t>
      </w:r>
    </w:p>
    <w:p w:rsidR="0012366A" w:rsidRDefault="006E7F0E" w:rsidP="00A92500">
      <w:pPr>
        <w:rPr>
          <w:rFonts w:asciiTheme="minorHAnsi" w:hAnsiTheme="minorHAnsi"/>
          <w:bCs/>
          <w:sz w:val="20"/>
          <w:szCs w:val="20"/>
        </w:rPr>
      </w:pPr>
      <w:r>
        <w:rPr>
          <w:rFonts w:asciiTheme="minorHAnsi" w:hAnsiTheme="minorHAnsi"/>
          <w:bCs/>
          <w:sz w:val="20"/>
          <w:szCs w:val="20"/>
        </w:rPr>
        <w:t>4.8</w:t>
      </w:r>
      <w:r w:rsidR="0012366A">
        <w:rPr>
          <w:rFonts w:asciiTheme="minorHAnsi" w:hAnsiTheme="minorHAnsi"/>
          <w:bCs/>
          <w:sz w:val="20"/>
          <w:szCs w:val="20"/>
        </w:rPr>
        <w:t xml:space="preserve"> Consideration then possible approval and signing of new Ivydene Grant of Planning Permission S106 Legal Agreement.</w:t>
      </w:r>
    </w:p>
    <w:p w:rsidR="00EA0DC8" w:rsidRDefault="006E7F0E" w:rsidP="00A92500">
      <w:pPr>
        <w:rPr>
          <w:rFonts w:asciiTheme="minorHAnsi" w:hAnsiTheme="minorHAnsi"/>
          <w:bCs/>
          <w:sz w:val="20"/>
          <w:szCs w:val="20"/>
        </w:rPr>
      </w:pPr>
      <w:r>
        <w:rPr>
          <w:rFonts w:asciiTheme="minorHAnsi" w:hAnsiTheme="minorHAnsi"/>
          <w:bCs/>
          <w:sz w:val="20"/>
          <w:szCs w:val="20"/>
        </w:rPr>
        <w:t>4.9</w:t>
      </w:r>
      <w:r w:rsidR="00EA0DC8">
        <w:rPr>
          <w:rFonts w:asciiTheme="minorHAnsi" w:hAnsiTheme="minorHAnsi"/>
          <w:bCs/>
          <w:sz w:val="20"/>
          <w:szCs w:val="20"/>
        </w:rPr>
        <w:t xml:space="preserve"> Update on BDO Audit.</w:t>
      </w:r>
    </w:p>
    <w:p w:rsidR="00126DEF" w:rsidRDefault="006E7F0E" w:rsidP="00A92500">
      <w:pPr>
        <w:rPr>
          <w:rFonts w:asciiTheme="minorHAnsi" w:hAnsiTheme="minorHAnsi"/>
          <w:bCs/>
          <w:sz w:val="20"/>
          <w:szCs w:val="20"/>
        </w:rPr>
      </w:pPr>
      <w:r>
        <w:rPr>
          <w:rFonts w:asciiTheme="minorHAnsi" w:hAnsiTheme="minorHAnsi"/>
          <w:bCs/>
          <w:sz w:val="20"/>
          <w:szCs w:val="20"/>
        </w:rPr>
        <w:t>4.10</w:t>
      </w:r>
      <w:r w:rsidR="00126DEF">
        <w:rPr>
          <w:rFonts w:asciiTheme="minorHAnsi" w:hAnsiTheme="minorHAnsi"/>
          <w:bCs/>
          <w:sz w:val="20"/>
          <w:szCs w:val="20"/>
        </w:rPr>
        <w:t xml:space="preserve"> Kirkbride Bowling Club – signage update and possible request for funding of signage and car park.</w:t>
      </w:r>
    </w:p>
    <w:p w:rsidR="00126DEF" w:rsidRDefault="005C2749" w:rsidP="00A92500">
      <w:pPr>
        <w:rPr>
          <w:rFonts w:asciiTheme="minorHAnsi" w:hAnsiTheme="minorHAnsi"/>
          <w:bCs/>
          <w:sz w:val="20"/>
          <w:szCs w:val="20"/>
        </w:rPr>
      </w:pPr>
      <w:r>
        <w:rPr>
          <w:rFonts w:asciiTheme="minorHAnsi" w:hAnsiTheme="minorHAnsi"/>
          <w:bCs/>
          <w:sz w:val="20"/>
          <w:szCs w:val="20"/>
        </w:rPr>
        <w:t>4.11</w:t>
      </w:r>
      <w:bookmarkStart w:id="0" w:name="_GoBack"/>
      <w:bookmarkEnd w:id="0"/>
      <w:r w:rsidR="00126DEF">
        <w:rPr>
          <w:rFonts w:asciiTheme="minorHAnsi" w:hAnsiTheme="minorHAnsi"/>
          <w:bCs/>
          <w:sz w:val="20"/>
          <w:szCs w:val="20"/>
        </w:rPr>
        <w:t xml:space="preserve"> Kirkbride Tennis Club – funding request.</w:t>
      </w:r>
    </w:p>
    <w:p w:rsidR="00150622" w:rsidRPr="007655AC" w:rsidRDefault="00150622" w:rsidP="007655AC">
      <w:pPr>
        <w:rPr>
          <w:rFonts w:asciiTheme="minorHAnsi" w:hAnsiTheme="minorHAnsi" w:cstheme="minorHAns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68417D" w:rsidRPr="0031725B" w:rsidRDefault="0068417D" w:rsidP="0068417D">
      <w:pPr>
        <w:rPr>
          <w:rFonts w:asciiTheme="minorHAnsi" w:hAnsiTheme="minorHAnsi"/>
          <w:sz w:val="20"/>
          <w:szCs w:val="20"/>
        </w:rPr>
      </w:pPr>
      <w:r w:rsidRPr="0031725B">
        <w:rPr>
          <w:rFonts w:asciiTheme="minorHAnsi" w:hAnsiTheme="minorHAnsi"/>
          <w:sz w:val="20"/>
          <w:szCs w:val="20"/>
        </w:rPr>
        <w:t>To review correspondence received and take any appropriate action.</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106BC">
        <w:rPr>
          <w:rFonts w:asciiTheme="minorHAnsi" w:hAnsiTheme="minorHAnsi" w:cstheme="minorHAnsi"/>
          <w:sz w:val="20"/>
          <w:szCs w:val="20"/>
        </w:rPr>
        <w:t>.1 AON Insurance – Confirmation of insurance renewal.</w:t>
      </w:r>
    </w:p>
    <w:p w:rsidR="00CE7046" w:rsidRDefault="00CE7046" w:rsidP="00CE7046">
      <w:pPr>
        <w:rPr>
          <w:rFonts w:asciiTheme="minorHAnsi" w:hAnsiTheme="minorHAnsi"/>
          <w:bCs/>
          <w:sz w:val="20"/>
          <w:szCs w:val="20"/>
        </w:rPr>
      </w:pPr>
      <w:r>
        <w:rPr>
          <w:rFonts w:asciiTheme="minorHAnsi" w:hAnsiTheme="minorHAnsi"/>
          <w:bCs/>
          <w:sz w:val="20"/>
          <w:szCs w:val="20"/>
        </w:rPr>
        <w:t>5</w:t>
      </w:r>
      <w:r w:rsidR="00F106BC">
        <w:rPr>
          <w:rFonts w:asciiTheme="minorHAnsi" w:hAnsiTheme="minorHAnsi"/>
          <w:bCs/>
          <w:sz w:val="20"/>
          <w:szCs w:val="20"/>
        </w:rPr>
        <w:t>.2</w:t>
      </w:r>
      <w:r>
        <w:rPr>
          <w:rFonts w:asciiTheme="minorHAnsi" w:hAnsiTheme="minorHAnsi"/>
          <w:bCs/>
          <w:sz w:val="20"/>
          <w:szCs w:val="20"/>
        </w:rPr>
        <w:t xml:space="preserve"> Connecting Cumbria Broadband update.</w:t>
      </w:r>
    </w:p>
    <w:p w:rsidR="00572365" w:rsidRDefault="003F3815" w:rsidP="00CE7046">
      <w:pPr>
        <w:rPr>
          <w:rFonts w:asciiTheme="minorHAnsi" w:hAnsiTheme="minorHAnsi"/>
          <w:bCs/>
          <w:sz w:val="20"/>
          <w:szCs w:val="20"/>
        </w:rPr>
      </w:pPr>
      <w:r>
        <w:rPr>
          <w:rFonts w:asciiTheme="minorHAnsi" w:hAnsiTheme="minorHAnsi"/>
          <w:bCs/>
          <w:sz w:val="20"/>
          <w:szCs w:val="20"/>
        </w:rPr>
        <w:t>5.3</w:t>
      </w:r>
      <w:r w:rsidR="00572365">
        <w:rPr>
          <w:rFonts w:asciiTheme="minorHAnsi" w:hAnsiTheme="minorHAnsi"/>
          <w:bCs/>
          <w:sz w:val="20"/>
          <w:szCs w:val="20"/>
        </w:rPr>
        <w:t xml:space="preserve"> Footway Lighting Current </w:t>
      </w:r>
      <w:proofErr w:type="gramStart"/>
      <w:r w:rsidR="00572365">
        <w:rPr>
          <w:rFonts w:asciiTheme="minorHAnsi" w:hAnsiTheme="minorHAnsi"/>
          <w:bCs/>
          <w:sz w:val="20"/>
          <w:szCs w:val="20"/>
        </w:rPr>
        <w:t>situation</w:t>
      </w:r>
      <w:proofErr w:type="gramEnd"/>
      <w:r w:rsidR="00572365">
        <w:rPr>
          <w:rFonts w:asciiTheme="minorHAnsi" w:hAnsiTheme="minorHAnsi"/>
          <w:bCs/>
          <w:sz w:val="20"/>
          <w:szCs w:val="20"/>
        </w:rPr>
        <w:t>.</w:t>
      </w:r>
    </w:p>
    <w:p w:rsidR="003F3815" w:rsidRDefault="003F3815" w:rsidP="00CE7046">
      <w:pPr>
        <w:rPr>
          <w:rFonts w:asciiTheme="minorHAnsi" w:hAnsiTheme="minorHAnsi"/>
          <w:bCs/>
          <w:sz w:val="20"/>
          <w:szCs w:val="20"/>
        </w:rPr>
      </w:pPr>
      <w:r>
        <w:rPr>
          <w:rFonts w:asciiTheme="minorHAnsi" w:hAnsiTheme="minorHAnsi"/>
          <w:bCs/>
          <w:sz w:val="20"/>
          <w:szCs w:val="20"/>
        </w:rPr>
        <w:t xml:space="preserve">5.4 Mr </w:t>
      </w:r>
      <w:r w:rsidR="00A92500">
        <w:rPr>
          <w:rFonts w:asciiTheme="minorHAnsi" w:hAnsiTheme="minorHAnsi"/>
          <w:bCs/>
          <w:sz w:val="20"/>
          <w:szCs w:val="20"/>
        </w:rPr>
        <w:t>D Tweddle letter of resignation and subsequent actions/developments.</w:t>
      </w:r>
    </w:p>
    <w:p w:rsidR="006E0E44" w:rsidRDefault="00E86A2D" w:rsidP="00CE7046">
      <w:pPr>
        <w:rPr>
          <w:rFonts w:asciiTheme="minorHAnsi" w:hAnsiTheme="minorHAnsi"/>
          <w:bCs/>
          <w:sz w:val="20"/>
          <w:szCs w:val="20"/>
        </w:rPr>
      </w:pPr>
      <w:r>
        <w:rPr>
          <w:rFonts w:asciiTheme="minorHAnsi" w:hAnsiTheme="minorHAnsi"/>
          <w:bCs/>
          <w:sz w:val="20"/>
          <w:szCs w:val="20"/>
        </w:rPr>
        <w:t>5.5</w:t>
      </w:r>
      <w:r w:rsidR="006E0E44" w:rsidRPr="006E0E44">
        <w:rPr>
          <w:rFonts w:asciiTheme="minorHAnsi" w:hAnsiTheme="minorHAnsi"/>
          <w:bCs/>
          <w:sz w:val="20"/>
          <w:szCs w:val="20"/>
        </w:rPr>
        <w:t xml:space="preserve"> Cumbria County Council – Supported Bus Ser</w:t>
      </w:r>
      <w:r w:rsidR="006E0E44">
        <w:rPr>
          <w:rFonts w:asciiTheme="minorHAnsi" w:hAnsiTheme="minorHAnsi"/>
          <w:bCs/>
          <w:sz w:val="20"/>
          <w:szCs w:val="20"/>
        </w:rPr>
        <w:t xml:space="preserve">vice Withdrawals </w:t>
      </w:r>
      <w:r w:rsidR="0059072C">
        <w:rPr>
          <w:rFonts w:asciiTheme="minorHAnsi" w:hAnsiTheme="minorHAnsi"/>
          <w:bCs/>
          <w:sz w:val="20"/>
          <w:szCs w:val="20"/>
        </w:rPr>
        <w:t xml:space="preserve">including </w:t>
      </w:r>
      <w:r w:rsidR="006E0E44">
        <w:rPr>
          <w:rFonts w:asciiTheme="minorHAnsi" w:hAnsiTheme="minorHAnsi"/>
          <w:bCs/>
          <w:sz w:val="20"/>
          <w:szCs w:val="20"/>
        </w:rPr>
        <w:t>No 71</w:t>
      </w:r>
      <w:r w:rsidR="006E0E44" w:rsidRPr="006E0E44">
        <w:rPr>
          <w:rFonts w:asciiTheme="minorHAnsi" w:hAnsiTheme="minorHAnsi"/>
          <w:bCs/>
          <w:sz w:val="20"/>
          <w:szCs w:val="20"/>
        </w:rPr>
        <w:t>.</w:t>
      </w:r>
    </w:p>
    <w:p w:rsidR="00E86A2D" w:rsidRDefault="00E86A2D" w:rsidP="00E86A2D">
      <w:pPr>
        <w:rPr>
          <w:rFonts w:asciiTheme="minorHAnsi" w:hAnsiTheme="minorHAnsi"/>
          <w:bCs/>
          <w:sz w:val="20"/>
          <w:szCs w:val="20"/>
        </w:rPr>
      </w:pPr>
      <w:r>
        <w:rPr>
          <w:rFonts w:asciiTheme="minorHAnsi" w:hAnsiTheme="minorHAnsi"/>
          <w:bCs/>
          <w:sz w:val="20"/>
          <w:szCs w:val="20"/>
        </w:rPr>
        <w:t>5.6 Cumbria County Council – Winter Maintenance Programme (Gritting).</w:t>
      </w:r>
    </w:p>
    <w:p w:rsidR="00E86A2D" w:rsidRDefault="00E86A2D" w:rsidP="00E86A2D">
      <w:pPr>
        <w:rPr>
          <w:rFonts w:asciiTheme="minorHAnsi" w:hAnsiTheme="minorHAnsi"/>
          <w:bCs/>
          <w:sz w:val="20"/>
          <w:szCs w:val="20"/>
        </w:rPr>
      </w:pPr>
      <w:r>
        <w:rPr>
          <w:rFonts w:asciiTheme="minorHAnsi" w:hAnsiTheme="minorHAnsi"/>
          <w:bCs/>
          <w:sz w:val="20"/>
          <w:szCs w:val="20"/>
        </w:rPr>
        <w:t>5.7 National Grid (via CALC) – Strategic Options Summary planned consultation.</w:t>
      </w:r>
    </w:p>
    <w:p w:rsidR="00E86A2D" w:rsidRDefault="00E86A2D" w:rsidP="00E86A2D">
      <w:pPr>
        <w:rPr>
          <w:rFonts w:asciiTheme="minorHAnsi" w:hAnsiTheme="minorHAnsi"/>
          <w:bCs/>
          <w:sz w:val="20"/>
          <w:szCs w:val="20"/>
        </w:rPr>
      </w:pPr>
      <w:r>
        <w:rPr>
          <w:rFonts w:asciiTheme="minorHAnsi" w:hAnsiTheme="minorHAnsi"/>
          <w:bCs/>
          <w:sz w:val="20"/>
          <w:szCs w:val="20"/>
        </w:rPr>
        <w:t>5.8 Natural England – Coastal Access: Gretna to Allonby Information Gathering.</w:t>
      </w:r>
    </w:p>
    <w:p w:rsidR="00E86A2D" w:rsidRDefault="00E86A2D" w:rsidP="00E86A2D">
      <w:pPr>
        <w:rPr>
          <w:rFonts w:asciiTheme="minorHAnsi" w:hAnsiTheme="minorHAnsi"/>
          <w:bCs/>
          <w:sz w:val="20"/>
          <w:szCs w:val="20"/>
        </w:rPr>
      </w:pPr>
      <w:r>
        <w:rPr>
          <w:rFonts w:asciiTheme="minorHAnsi" w:hAnsiTheme="minorHAnsi"/>
          <w:bCs/>
          <w:sz w:val="20"/>
          <w:szCs w:val="20"/>
        </w:rPr>
        <w:t xml:space="preserve">5.9 National Grid </w:t>
      </w:r>
      <w:proofErr w:type="gramStart"/>
      <w:r>
        <w:rPr>
          <w:rFonts w:asciiTheme="minorHAnsi" w:hAnsiTheme="minorHAnsi"/>
          <w:bCs/>
          <w:sz w:val="20"/>
          <w:szCs w:val="20"/>
        </w:rPr>
        <w:t>( via</w:t>
      </w:r>
      <w:proofErr w:type="gramEnd"/>
      <w:r>
        <w:rPr>
          <w:rFonts w:asciiTheme="minorHAnsi" w:hAnsiTheme="minorHAnsi"/>
          <w:bCs/>
          <w:sz w:val="20"/>
          <w:szCs w:val="20"/>
        </w:rPr>
        <w:t xml:space="preserve"> CALC) – Strategic Options Summary planned consultation.</w:t>
      </w:r>
    </w:p>
    <w:p w:rsidR="00E86A2D" w:rsidRDefault="00E86A2D" w:rsidP="00E86A2D">
      <w:pPr>
        <w:rPr>
          <w:rFonts w:asciiTheme="minorHAnsi" w:hAnsiTheme="minorHAnsi"/>
          <w:bCs/>
          <w:sz w:val="20"/>
          <w:szCs w:val="20"/>
        </w:rPr>
      </w:pPr>
      <w:r>
        <w:rPr>
          <w:rFonts w:asciiTheme="minorHAnsi" w:hAnsiTheme="minorHAnsi"/>
          <w:bCs/>
          <w:sz w:val="20"/>
          <w:szCs w:val="20"/>
        </w:rPr>
        <w:t>5.10 Police and Crime Commissioner – Introduction from Sandra Wiggin</w:t>
      </w:r>
      <w:r w:rsidR="006E7F0E">
        <w:rPr>
          <w:rFonts w:asciiTheme="minorHAnsi" w:hAnsiTheme="minorHAnsi"/>
          <w:bCs/>
          <w:sz w:val="20"/>
          <w:szCs w:val="20"/>
        </w:rPr>
        <w:t>,</w:t>
      </w:r>
      <w:r>
        <w:rPr>
          <w:rFonts w:asciiTheme="minorHAnsi" w:hAnsiTheme="minorHAnsi"/>
          <w:bCs/>
          <w:sz w:val="20"/>
          <w:szCs w:val="20"/>
        </w:rPr>
        <w:t xml:space="preserve"> Victims Advocate.</w:t>
      </w:r>
    </w:p>
    <w:p w:rsidR="00E86A2D" w:rsidRDefault="00E86A2D" w:rsidP="00E86A2D">
      <w:pPr>
        <w:rPr>
          <w:rFonts w:asciiTheme="minorHAnsi" w:hAnsiTheme="minorHAnsi"/>
          <w:bCs/>
          <w:sz w:val="20"/>
          <w:szCs w:val="20"/>
        </w:rPr>
      </w:pPr>
      <w:r>
        <w:rPr>
          <w:rFonts w:asciiTheme="minorHAnsi" w:hAnsiTheme="minorHAnsi"/>
          <w:bCs/>
          <w:sz w:val="20"/>
          <w:szCs w:val="20"/>
        </w:rPr>
        <w:t>5.11 Rural Services Network – Invitation to take part in a Rural Sounding Board.</w:t>
      </w:r>
    </w:p>
    <w:p w:rsidR="00AF718A" w:rsidRDefault="00AF718A" w:rsidP="00AF718A">
      <w:pPr>
        <w:rPr>
          <w:rFonts w:asciiTheme="minorHAnsi" w:hAnsiTheme="minorHAnsi"/>
          <w:bCs/>
          <w:sz w:val="20"/>
          <w:szCs w:val="20"/>
        </w:rPr>
      </w:pPr>
      <w:r>
        <w:rPr>
          <w:rFonts w:asciiTheme="minorHAnsi" w:hAnsiTheme="minorHAnsi"/>
          <w:bCs/>
          <w:sz w:val="20"/>
          <w:szCs w:val="20"/>
        </w:rPr>
        <w:t xml:space="preserve">5.12 CALC - </w:t>
      </w:r>
      <w:r w:rsidRPr="00F20A2E">
        <w:rPr>
          <w:rFonts w:asciiTheme="minorHAnsi" w:hAnsiTheme="minorHAnsi"/>
          <w:bCs/>
          <w:sz w:val="20"/>
          <w:szCs w:val="20"/>
        </w:rPr>
        <w:t>Cheque Payments and New Model Financial Regulations</w:t>
      </w:r>
      <w:r>
        <w:rPr>
          <w:rFonts w:asciiTheme="minorHAnsi" w:hAnsiTheme="minorHAnsi"/>
          <w:bCs/>
          <w:sz w:val="20"/>
          <w:szCs w:val="20"/>
        </w:rPr>
        <w:t>.</w:t>
      </w:r>
    </w:p>
    <w:p w:rsidR="006E7F0E" w:rsidRDefault="006E7F0E" w:rsidP="00AF718A">
      <w:pPr>
        <w:rPr>
          <w:rFonts w:asciiTheme="minorHAnsi" w:hAnsiTheme="minorHAnsi"/>
          <w:bCs/>
          <w:sz w:val="20"/>
          <w:szCs w:val="20"/>
        </w:rPr>
      </w:pPr>
      <w:r>
        <w:rPr>
          <w:rFonts w:asciiTheme="minorHAnsi" w:hAnsiTheme="minorHAnsi"/>
          <w:bCs/>
          <w:sz w:val="20"/>
          <w:szCs w:val="20"/>
        </w:rPr>
        <w:t>5.13 CALC – Rural Housing Policy Review questionnaire.</w:t>
      </w:r>
    </w:p>
    <w:p w:rsidR="00AF718A" w:rsidRDefault="00AF718A" w:rsidP="00AF718A">
      <w:pPr>
        <w:rPr>
          <w:rFonts w:asciiTheme="minorHAnsi" w:hAnsiTheme="minorHAnsi"/>
          <w:bCs/>
          <w:sz w:val="20"/>
          <w:szCs w:val="20"/>
        </w:rPr>
      </w:pPr>
    </w:p>
    <w:p w:rsidR="00AF718A" w:rsidRDefault="00AF718A" w:rsidP="00E86A2D">
      <w:pPr>
        <w:rPr>
          <w:rFonts w:asciiTheme="minorHAnsi" w:hAnsiTheme="minorHAnsi"/>
          <w:bCs/>
          <w:sz w:val="20"/>
          <w:szCs w:val="20"/>
        </w:rPr>
      </w:pPr>
    </w:p>
    <w:p w:rsidR="00BC2575" w:rsidRDefault="00BC2575"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3C1E2F">
        <w:rPr>
          <w:rFonts w:asciiTheme="minorHAnsi" w:hAnsiTheme="minorHAnsi"/>
          <w:sz w:val="20"/>
          <w:szCs w:val="20"/>
        </w:rPr>
        <w:t>1</w:t>
      </w:r>
      <w:r w:rsidR="003C1E2F" w:rsidRPr="003C1E2F">
        <w:rPr>
          <w:rFonts w:asciiTheme="minorHAnsi" w:hAnsiTheme="minorHAnsi"/>
          <w:sz w:val="20"/>
          <w:szCs w:val="20"/>
          <w:vertAlign w:val="superscript"/>
        </w:rPr>
        <w:t>st</w:t>
      </w:r>
      <w:r w:rsidR="00F106BC">
        <w:rPr>
          <w:rFonts w:asciiTheme="minorHAnsi" w:hAnsiTheme="minorHAnsi"/>
          <w:sz w:val="20"/>
          <w:szCs w:val="20"/>
        </w:rPr>
        <w:t xml:space="preserve"> May</w:t>
      </w:r>
      <w:r w:rsidR="009D0754" w:rsidRPr="004808B9">
        <w:rPr>
          <w:rFonts w:asciiTheme="minorHAnsi" w:hAnsiTheme="minorHAnsi"/>
          <w:sz w:val="20"/>
          <w:szCs w:val="20"/>
        </w:rPr>
        <w:t xml:space="preserve"> </w:t>
      </w:r>
      <w:r w:rsidR="003F3815">
        <w:rPr>
          <w:rFonts w:asciiTheme="minorHAnsi" w:hAnsiTheme="minorHAnsi"/>
          <w:sz w:val="20"/>
          <w:szCs w:val="20"/>
        </w:rPr>
        <w:t>2014</w:t>
      </w:r>
      <w:r w:rsidR="007C2DA1" w:rsidRPr="004808B9">
        <w:rPr>
          <w:rFonts w:asciiTheme="minorHAnsi" w:hAnsiTheme="minorHAnsi"/>
          <w:sz w:val="20"/>
          <w:szCs w:val="20"/>
        </w:rPr>
        <w:t xml:space="preserve"> and </w:t>
      </w:r>
      <w:r w:rsidR="00F106BC">
        <w:rPr>
          <w:rFonts w:asciiTheme="minorHAnsi" w:hAnsiTheme="minorHAnsi"/>
          <w:sz w:val="20"/>
          <w:szCs w:val="20"/>
        </w:rPr>
        <w:t>30</w:t>
      </w:r>
      <w:r w:rsidR="003C1E2F" w:rsidRPr="003C1E2F">
        <w:rPr>
          <w:rFonts w:asciiTheme="minorHAnsi" w:hAnsiTheme="minorHAnsi"/>
          <w:sz w:val="20"/>
          <w:szCs w:val="20"/>
          <w:vertAlign w:val="superscript"/>
        </w:rPr>
        <w:t>th</w:t>
      </w:r>
      <w:r w:rsidR="00F106BC">
        <w:rPr>
          <w:rFonts w:asciiTheme="minorHAnsi" w:hAnsiTheme="minorHAnsi"/>
          <w:sz w:val="20"/>
          <w:szCs w:val="20"/>
        </w:rPr>
        <w:t xml:space="preserve"> June</w:t>
      </w:r>
      <w:r w:rsidR="003F3815">
        <w:rPr>
          <w:rFonts w:asciiTheme="minorHAnsi" w:hAnsiTheme="minorHAnsi"/>
          <w:sz w:val="20"/>
          <w:szCs w:val="20"/>
        </w:rPr>
        <w:t xml:space="preserve"> </w:t>
      </w:r>
      <w:proofErr w:type="gramStart"/>
      <w:r w:rsidR="003F3815">
        <w:rPr>
          <w:rFonts w:asciiTheme="minorHAnsi" w:hAnsiTheme="minorHAnsi"/>
          <w:sz w:val="20"/>
          <w:szCs w:val="20"/>
        </w:rPr>
        <w:t>2014</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w:t>
      </w:r>
      <w:proofErr w:type="gramEnd"/>
      <w:r w:rsidR="008624A9" w:rsidRPr="004808B9">
        <w:rPr>
          <w:rFonts w:asciiTheme="minorHAnsi" w:hAnsiTheme="minorHAnsi"/>
          <w:sz w:val="20"/>
          <w:szCs w:val="20"/>
        </w:rPr>
        <w:t xml:space="preserve">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6E7F0E" w:rsidRPr="006E7F0E" w:rsidRDefault="006E7F0E" w:rsidP="006E7F0E">
      <w:pPr>
        <w:spacing w:line="220" w:lineRule="exact"/>
        <w:ind w:right="1134"/>
        <w:rPr>
          <w:rFonts w:asciiTheme="minorHAnsi" w:hAnsiTheme="minorHAnsi"/>
          <w:sz w:val="20"/>
          <w:szCs w:val="20"/>
        </w:rPr>
      </w:pPr>
      <w:r w:rsidRPr="006E7F0E">
        <w:rPr>
          <w:rFonts w:asciiTheme="minorHAnsi" w:hAnsiTheme="minorHAnsi"/>
          <w:sz w:val="20"/>
          <w:szCs w:val="20"/>
        </w:rPr>
        <w:t>6.1.2 The acceptance and approval of the BDO Audit Annual return if received in time for the meeting,</w:t>
      </w:r>
    </w:p>
    <w:p w:rsidR="006E7F0E" w:rsidRPr="006E7F0E" w:rsidRDefault="006E7F0E" w:rsidP="006E7F0E">
      <w:pPr>
        <w:spacing w:line="220" w:lineRule="exact"/>
        <w:ind w:right="1134"/>
        <w:rPr>
          <w:rFonts w:asciiTheme="minorHAnsi" w:hAnsiTheme="minorHAnsi"/>
          <w:sz w:val="20"/>
          <w:szCs w:val="20"/>
        </w:rPr>
      </w:pPr>
      <w:r>
        <w:rPr>
          <w:rFonts w:asciiTheme="minorHAnsi" w:hAnsiTheme="minorHAnsi"/>
          <w:sz w:val="20"/>
          <w:szCs w:val="20"/>
        </w:rPr>
        <w:t>6.1.3 HMRC VAT repayment £216.16</w:t>
      </w:r>
    </w:p>
    <w:p w:rsidR="006E7F0E" w:rsidRDefault="006E7F0E" w:rsidP="00566229">
      <w:pPr>
        <w:spacing w:line="220" w:lineRule="exact"/>
        <w:ind w:right="1134"/>
        <w:rPr>
          <w:rFonts w:asciiTheme="minorHAnsi" w:hAnsiTheme="minorHAnsi"/>
          <w:sz w:val="20"/>
          <w:szCs w:val="20"/>
        </w:rPr>
      </w:pPr>
    </w:p>
    <w:p w:rsidR="0068417D" w:rsidRDefault="0068417D"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3F3815"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 xml:space="preserve">Clerk’s salary: </w:t>
      </w:r>
      <w:r w:rsidR="00FC6530" w:rsidRPr="003F3815">
        <w:rPr>
          <w:rFonts w:ascii="Calibri" w:hAnsi="Calibri"/>
          <w:bCs w:val="0"/>
          <w:szCs w:val="20"/>
        </w:rPr>
        <w:t>£</w:t>
      </w:r>
      <w:r w:rsidR="003F3815" w:rsidRPr="003F3815">
        <w:rPr>
          <w:rFonts w:ascii="Calibri" w:hAnsi="Calibri"/>
          <w:bCs w:val="0"/>
          <w:szCs w:val="20"/>
        </w:rPr>
        <w:t>429.43</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3F3815">
        <w:rPr>
          <w:rFonts w:ascii="Calibri" w:hAnsi="Calibri"/>
          <w:b w:val="0"/>
          <w:bCs w:val="0"/>
          <w:szCs w:val="20"/>
        </w:rPr>
        <w:t xml:space="preserve"> £</w:t>
      </w:r>
      <w:r w:rsidR="003D05A6">
        <w:rPr>
          <w:rFonts w:ascii="Calibri" w:hAnsi="Calibri"/>
          <w:b w:val="0"/>
          <w:bCs w:val="0"/>
          <w:szCs w:val="20"/>
        </w:rPr>
        <w:t>12.16</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3D05A6">
        <w:rPr>
          <w:rFonts w:ascii="Calibri" w:hAnsi="Calibri"/>
          <w:b w:val="0"/>
          <w:bCs w:val="0"/>
          <w:szCs w:val="20"/>
        </w:rPr>
        <w:t>16</w:t>
      </w:r>
      <w:r w:rsidR="00215D1D">
        <w:rPr>
          <w:rFonts w:ascii="Calibri" w:hAnsi="Calibri"/>
          <w:b w:val="0"/>
          <w:bCs w:val="0"/>
          <w:szCs w:val="20"/>
        </w:rPr>
        <w:t xml:space="preserve">m </w:t>
      </w:r>
      <w:r w:rsidR="004B4DEA">
        <w:rPr>
          <w:rFonts w:ascii="Calibri" w:hAnsi="Calibri"/>
          <w:b w:val="0"/>
          <w:bCs w:val="0"/>
          <w:szCs w:val="20"/>
        </w:rPr>
        <w:t>@ 36p</w:t>
      </w:r>
    </w:p>
    <w:p w:rsidR="00EA1627" w:rsidRDefault="00EC31FC" w:rsidP="000C04A7">
      <w:pPr>
        <w:pStyle w:val="Heading3"/>
        <w:ind w:right="32" w:firstLine="0"/>
        <w:rPr>
          <w:rFonts w:ascii="Calibri" w:hAnsi="Calibri"/>
          <w:szCs w:val="20"/>
        </w:rPr>
      </w:pPr>
      <w:r>
        <w:rPr>
          <w:rFonts w:ascii="Calibri" w:hAnsi="Calibri"/>
          <w:b w:val="0"/>
          <w:bCs w:val="0"/>
          <w:szCs w:val="20"/>
        </w:rPr>
        <w:t>= £</w:t>
      </w:r>
      <w:r w:rsidR="003D05A6">
        <w:rPr>
          <w:rFonts w:ascii="Calibri" w:hAnsi="Calibri"/>
          <w:b w:val="0"/>
          <w:bCs w:val="0"/>
          <w:szCs w:val="20"/>
        </w:rPr>
        <w:t>5.76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total</w:t>
      </w:r>
      <w:r w:rsidR="00720835">
        <w:rPr>
          <w:rFonts w:ascii="Calibri" w:hAnsi="Calibri"/>
          <w:b w:val="0"/>
          <w:szCs w:val="20"/>
        </w:rPr>
        <w:t xml:space="preserve"> </w:t>
      </w:r>
      <w:r w:rsidR="003F3815">
        <w:rPr>
          <w:rFonts w:ascii="Calibri" w:hAnsi="Calibri"/>
          <w:szCs w:val="20"/>
        </w:rPr>
        <w:t>£</w:t>
      </w:r>
      <w:r w:rsidR="00720835">
        <w:rPr>
          <w:rFonts w:ascii="Calibri" w:hAnsi="Calibri"/>
          <w:szCs w:val="20"/>
        </w:rPr>
        <w:t>32.58</w:t>
      </w:r>
    </w:p>
    <w:p w:rsidR="009A4F66" w:rsidRDefault="003F3815" w:rsidP="00572365">
      <w:pPr>
        <w:rPr>
          <w:rFonts w:asciiTheme="minorHAnsi" w:hAnsiTheme="minorHAnsi"/>
          <w:b/>
          <w:sz w:val="20"/>
          <w:szCs w:val="20"/>
        </w:rPr>
      </w:pPr>
      <w:r>
        <w:rPr>
          <w:rFonts w:asciiTheme="minorHAnsi" w:hAnsiTheme="minorHAnsi"/>
          <w:sz w:val="20"/>
          <w:szCs w:val="20"/>
        </w:rPr>
        <w:t>6.2.3</w:t>
      </w:r>
      <w:r w:rsidR="009A4F66" w:rsidRPr="00454600">
        <w:rPr>
          <w:rFonts w:asciiTheme="minorHAnsi" w:hAnsiTheme="minorHAnsi"/>
          <w:sz w:val="20"/>
          <w:szCs w:val="20"/>
        </w:rPr>
        <w:t xml:space="preserve"> Colville Ground Mainte</w:t>
      </w:r>
      <w:r>
        <w:rPr>
          <w:rFonts w:asciiTheme="minorHAnsi" w:hAnsiTheme="minorHAnsi"/>
          <w:sz w:val="20"/>
          <w:szCs w:val="20"/>
        </w:rPr>
        <w:t>nance: grass cutting (VAT £22.72</w:t>
      </w:r>
      <w:r w:rsidR="009A4F66" w:rsidRPr="00454600">
        <w:rPr>
          <w:rFonts w:asciiTheme="minorHAnsi" w:hAnsiTheme="minorHAnsi"/>
          <w:sz w:val="20"/>
          <w:szCs w:val="20"/>
        </w:rPr>
        <w:t xml:space="preserve">) </w:t>
      </w:r>
      <w:r w:rsidR="00F76BEC">
        <w:rPr>
          <w:rFonts w:asciiTheme="minorHAnsi" w:hAnsiTheme="minorHAnsi"/>
          <w:b/>
          <w:sz w:val="20"/>
          <w:szCs w:val="20"/>
        </w:rPr>
        <w:t>£204.45</w:t>
      </w:r>
    </w:p>
    <w:p w:rsidR="00A76D58" w:rsidRDefault="00A76D58" w:rsidP="00572365">
      <w:pPr>
        <w:rPr>
          <w:rFonts w:asciiTheme="minorHAnsi" w:hAnsiTheme="minorHAnsi"/>
          <w:b/>
          <w:sz w:val="20"/>
          <w:szCs w:val="20"/>
        </w:rPr>
      </w:pPr>
      <w:r w:rsidRPr="00A76D58">
        <w:rPr>
          <w:rFonts w:asciiTheme="minorHAnsi" w:hAnsiTheme="minorHAnsi"/>
          <w:sz w:val="20"/>
          <w:szCs w:val="20"/>
        </w:rPr>
        <w:t>6.2.4 Brian Johnstone – Painting at the play park</w:t>
      </w:r>
      <w:r>
        <w:rPr>
          <w:rFonts w:asciiTheme="minorHAnsi" w:hAnsiTheme="minorHAnsi"/>
          <w:b/>
          <w:sz w:val="20"/>
          <w:szCs w:val="20"/>
        </w:rPr>
        <w:t xml:space="preserve"> £120.00</w:t>
      </w:r>
    </w:p>
    <w:p w:rsidR="00AF337B" w:rsidRDefault="00AF337B" w:rsidP="00E01259">
      <w:pPr>
        <w:rPr>
          <w:rFonts w:ascii="Calibri" w:hAnsi="Calibri"/>
          <w:b/>
          <w:sz w:val="20"/>
          <w:szCs w:val="20"/>
        </w:rPr>
      </w:pPr>
    </w:p>
    <w:p w:rsidR="00793067" w:rsidRDefault="00793067"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proofErr w:type="gramStart"/>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w:t>
      </w:r>
      <w:proofErr w:type="gramEnd"/>
      <w:r w:rsidR="00534EE5" w:rsidRPr="00471F55">
        <w:rPr>
          <w:rFonts w:ascii="Calibri" w:hAnsi="Calibri"/>
          <w:b/>
          <w:bCs/>
          <w:sz w:val="20"/>
          <w:szCs w:val="20"/>
        </w:rPr>
        <w:t xml:space="preserve">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12366A" w:rsidRP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 xml:space="preserve">7.1.1 – HRN/2014/0002 Hedgerow removal application, Townhead Farm, Kirkbride </w:t>
      </w:r>
    </w:p>
    <w:p w:rsidR="0012366A" w:rsidRPr="0012366A" w:rsidRDefault="0012366A" w:rsidP="0012366A">
      <w:pPr>
        <w:spacing w:before="38" w:line="220" w:lineRule="exact"/>
        <w:ind w:right="-148"/>
        <w:rPr>
          <w:rFonts w:ascii="Calibri" w:hAnsi="Calibri"/>
          <w:bCs/>
          <w:sz w:val="20"/>
          <w:szCs w:val="20"/>
        </w:rPr>
      </w:pPr>
      <w:proofErr w:type="gramStart"/>
      <w:r w:rsidRPr="0012366A">
        <w:rPr>
          <w:rFonts w:ascii="Calibri" w:hAnsi="Calibri"/>
          <w:bCs/>
          <w:sz w:val="20"/>
          <w:szCs w:val="20"/>
        </w:rPr>
        <w:t>Mr A Hedworth &amp; A and C Hedworth.</w:t>
      </w:r>
      <w:proofErr w:type="gramEnd"/>
    </w:p>
    <w:p w:rsidR="0012366A" w:rsidRP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 xml:space="preserve">7.1.2 – 2/2014/0113 Biomass storage facility incorporating solar panels, Gordon House, Kirkbride  </w:t>
      </w:r>
    </w:p>
    <w:p w:rsid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Mr Tom Fox.</w:t>
      </w:r>
    </w:p>
    <w:p w:rsidR="003E48DD" w:rsidRDefault="003E48DD" w:rsidP="003E48DD">
      <w:pPr>
        <w:rPr>
          <w:rFonts w:asciiTheme="minorHAnsi" w:hAnsiTheme="minorHAnsi"/>
          <w:sz w:val="20"/>
          <w:szCs w:val="20"/>
        </w:rPr>
      </w:pPr>
      <w:r>
        <w:rPr>
          <w:rFonts w:asciiTheme="minorHAnsi" w:hAnsiTheme="minorHAnsi"/>
          <w:sz w:val="20"/>
          <w:szCs w:val="20"/>
        </w:rPr>
        <w:t>7.1.3</w:t>
      </w:r>
      <w:r w:rsidRPr="009F38EA">
        <w:rPr>
          <w:rFonts w:asciiTheme="minorHAnsi" w:hAnsiTheme="minorHAnsi"/>
          <w:sz w:val="20"/>
          <w:szCs w:val="20"/>
        </w:rPr>
        <w:t xml:space="preserve"> – 2/2014/0217 Erection of 2 Dwellings, Land Adjacent to </w:t>
      </w:r>
      <w:proofErr w:type="spellStart"/>
      <w:r w:rsidRPr="009F38EA">
        <w:rPr>
          <w:rFonts w:asciiTheme="minorHAnsi" w:hAnsiTheme="minorHAnsi"/>
          <w:sz w:val="20"/>
          <w:szCs w:val="20"/>
        </w:rPr>
        <w:t>B</w:t>
      </w:r>
      <w:r>
        <w:rPr>
          <w:rFonts w:asciiTheme="minorHAnsi" w:hAnsiTheme="minorHAnsi"/>
          <w:sz w:val="20"/>
          <w:szCs w:val="20"/>
        </w:rPr>
        <w:t>eechdale</w:t>
      </w:r>
      <w:proofErr w:type="spellEnd"/>
      <w:r>
        <w:rPr>
          <w:rFonts w:asciiTheme="minorHAnsi" w:hAnsiTheme="minorHAnsi"/>
          <w:sz w:val="20"/>
          <w:szCs w:val="20"/>
        </w:rPr>
        <w:t xml:space="preserve">, West Lane, Kirkbride </w:t>
      </w:r>
    </w:p>
    <w:p w:rsidR="003E48DD" w:rsidRPr="009F38EA" w:rsidRDefault="003E48DD" w:rsidP="003E48DD">
      <w:pPr>
        <w:rPr>
          <w:rFonts w:asciiTheme="minorHAnsi" w:hAnsiTheme="minorHAnsi"/>
          <w:sz w:val="20"/>
          <w:szCs w:val="20"/>
        </w:rPr>
      </w:pPr>
      <w:r w:rsidRPr="009F38EA">
        <w:rPr>
          <w:rFonts w:asciiTheme="minorHAnsi" w:hAnsiTheme="minorHAnsi"/>
          <w:sz w:val="20"/>
          <w:szCs w:val="20"/>
        </w:rPr>
        <w:t>Mr N Roe.</w:t>
      </w:r>
    </w:p>
    <w:p w:rsidR="003E48DD" w:rsidRDefault="003E48DD" w:rsidP="003E48DD">
      <w:pPr>
        <w:rPr>
          <w:rFonts w:asciiTheme="minorHAnsi" w:hAnsiTheme="minorHAnsi"/>
          <w:sz w:val="20"/>
          <w:szCs w:val="20"/>
        </w:rPr>
      </w:pPr>
      <w:r>
        <w:rPr>
          <w:rFonts w:asciiTheme="minorHAnsi" w:hAnsiTheme="minorHAnsi"/>
          <w:sz w:val="20"/>
          <w:szCs w:val="20"/>
        </w:rPr>
        <w:t>7.1.4</w:t>
      </w:r>
      <w:r w:rsidRPr="00DE7C1D">
        <w:rPr>
          <w:rFonts w:asciiTheme="minorHAnsi" w:hAnsiTheme="minorHAnsi"/>
          <w:sz w:val="20"/>
          <w:szCs w:val="20"/>
        </w:rPr>
        <w:t xml:space="preserve"> -2/2014/0292 Installation of 1no. </w:t>
      </w:r>
      <w:proofErr w:type="gramStart"/>
      <w:r w:rsidRPr="00DE7C1D">
        <w:rPr>
          <w:rFonts w:asciiTheme="minorHAnsi" w:hAnsiTheme="minorHAnsi"/>
          <w:sz w:val="20"/>
          <w:szCs w:val="20"/>
        </w:rPr>
        <w:t>500kw wind turbine (maximum tip height 77m) and associated infrastructure, including an access track</w:t>
      </w:r>
      <w:r>
        <w:rPr>
          <w:rFonts w:asciiTheme="minorHAnsi" w:hAnsiTheme="minorHAnsi"/>
          <w:sz w:val="20"/>
          <w:szCs w:val="20"/>
        </w:rPr>
        <w:t xml:space="preserve">, </w:t>
      </w:r>
      <w:r w:rsidRPr="00DE7C1D">
        <w:rPr>
          <w:rFonts w:asciiTheme="minorHAnsi" w:hAnsiTheme="minorHAnsi"/>
          <w:sz w:val="20"/>
          <w:szCs w:val="20"/>
        </w:rPr>
        <w:t xml:space="preserve">Water </w:t>
      </w:r>
      <w:proofErr w:type="spellStart"/>
      <w:r w:rsidRPr="00DE7C1D">
        <w:rPr>
          <w:rFonts w:asciiTheme="minorHAnsi" w:hAnsiTheme="minorHAnsi"/>
          <w:sz w:val="20"/>
          <w:szCs w:val="20"/>
        </w:rPr>
        <w:t>Flosh</w:t>
      </w:r>
      <w:proofErr w:type="spellEnd"/>
      <w:r>
        <w:rPr>
          <w:rFonts w:asciiTheme="minorHAnsi" w:hAnsiTheme="minorHAnsi"/>
          <w:sz w:val="20"/>
          <w:szCs w:val="20"/>
        </w:rPr>
        <w:t xml:space="preserve">, </w:t>
      </w:r>
      <w:r w:rsidRPr="00DE7C1D">
        <w:rPr>
          <w:rFonts w:asciiTheme="minorHAnsi" w:hAnsiTheme="minorHAnsi"/>
          <w:sz w:val="20"/>
          <w:szCs w:val="20"/>
        </w:rPr>
        <w:t>Aikton Wigton</w:t>
      </w:r>
      <w:r>
        <w:rPr>
          <w:rFonts w:asciiTheme="minorHAnsi" w:hAnsiTheme="minorHAnsi"/>
          <w:sz w:val="20"/>
          <w:szCs w:val="20"/>
        </w:rPr>
        <w:t>.</w:t>
      </w:r>
      <w:proofErr w:type="gramEnd"/>
      <w:r>
        <w:rPr>
          <w:rFonts w:asciiTheme="minorHAnsi" w:hAnsiTheme="minorHAnsi"/>
          <w:sz w:val="20"/>
          <w:szCs w:val="20"/>
        </w:rPr>
        <w:t xml:space="preserve"> Applicant: Hallmark Power Ltd.</w:t>
      </w:r>
    </w:p>
    <w:p w:rsidR="003E48DD" w:rsidRPr="00DE7C1D" w:rsidRDefault="003E48DD" w:rsidP="003E48DD">
      <w:pPr>
        <w:rPr>
          <w:rFonts w:asciiTheme="minorHAnsi" w:hAnsiTheme="minorHAnsi"/>
          <w:sz w:val="20"/>
          <w:szCs w:val="20"/>
        </w:rPr>
      </w:pPr>
      <w:proofErr w:type="gramStart"/>
      <w:r>
        <w:rPr>
          <w:rFonts w:asciiTheme="minorHAnsi" w:hAnsiTheme="minorHAnsi"/>
          <w:sz w:val="20"/>
          <w:szCs w:val="20"/>
        </w:rPr>
        <w:t>Within Aikton Parish Council boundary.</w:t>
      </w:r>
      <w:proofErr w:type="gramEnd"/>
    </w:p>
    <w:p w:rsidR="003E48DD" w:rsidRPr="00DE7C1D" w:rsidRDefault="003E48DD" w:rsidP="003E48DD">
      <w:pPr>
        <w:spacing w:line="220" w:lineRule="exact"/>
        <w:ind w:right="2966"/>
        <w:rPr>
          <w:rFonts w:asciiTheme="minorHAnsi" w:hAnsiTheme="minorHAnsi"/>
          <w:b/>
          <w:bCs/>
          <w:sz w:val="20"/>
          <w:szCs w:val="20"/>
        </w:rPr>
      </w:pPr>
    </w:p>
    <w:p w:rsidR="008E3FDB"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w:t>
      </w:r>
      <w:proofErr w:type="gramStart"/>
      <w:r w:rsidR="00D349AA" w:rsidRPr="00471F55">
        <w:rPr>
          <w:rFonts w:ascii="Calibri" w:hAnsi="Calibri"/>
          <w:b/>
          <w:bCs/>
          <w:sz w:val="20"/>
          <w:szCs w:val="20"/>
        </w:rPr>
        <w:t xml:space="preserve">order </w:t>
      </w:r>
      <w:r w:rsidR="00D349AA" w:rsidRPr="00471F55">
        <w:rPr>
          <w:rFonts w:ascii="Calibri" w:hAnsi="Calibri"/>
          <w:sz w:val="20"/>
          <w:szCs w:val="20"/>
        </w:rPr>
        <w:t>.</w:t>
      </w:r>
      <w:proofErr w:type="gramEnd"/>
    </w:p>
    <w:p w:rsidR="003E48DD" w:rsidRDefault="003E48DD" w:rsidP="0012366A">
      <w:pPr>
        <w:spacing w:before="38" w:line="220" w:lineRule="exact"/>
        <w:ind w:right="-148"/>
        <w:rPr>
          <w:rFonts w:ascii="Calibri" w:hAnsi="Calibri"/>
          <w:sz w:val="20"/>
          <w:szCs w:val="20"/>
        </w:rPr>
      </w:pPr>
      <w:r>
        <w:rPr>
          <w:rFonts w:ascii="Calibri" w:hAnsi="Calibri"/>
          <w:sz w:val="20"/>
          <w:szCs w:val="20"/>
        </w:rPr>
        <w:t>7.2.1</w:t>
      </w:r>
      <w:r w:rsidRPr="003E48DD">
        <w:rPr>
          <w:rFonts w:ascii="Calibri" w:hAnsi="Calibri"/>
          <w:sz w:val="20"/>
          <w:szCs w:val="20"/>
        </w:rPr>
        <w:t xml:space="preserve"> – 2/2014/0233 </w:t>
      </w:r>
      <w:r>
        <w:rPr>
          <w:rFonts w:ascii="Calibri" w:hAnsi="Calibri"/>
          <w:sz w:val="20"/>
          <w:szCs w:val="20"/>
        </w:rPr>
        <w:t xml:space="preserve"> AMENDMENT </w:t>
      </w:r>
      <w:r w:rsidRPr="003E48DD">
        <w:rPr>
          <w:rFonts w:ascii="Calibri" w:hAnsi="Calibri"/>
          <w:sz w:val="20"/>
          <w:szCs w:val="20"/>
        </w:rPr>
        <w:t>Erection of detached dwelling house, Land to rear of Greenside Farm, Kirkbride. Mr S Carruthers.</w:t>
      </w:r>
    </w:p>
    <w:p w:rsidR="0012366A" w:rsidRPr="0012366A" w:rsidRDefault="00A408A7" w:rsidP="0012366A">
      <w:pPr>
        <w:spacing w:before="38" w:line="220" w:lineRule="exact"/>
        <w:ind w:right="-148"/>
        <w:rPr>
          <w:rFonts w:ascii="Calibri" w:hAnsi="Calibri"/>
          <w:bCs/>
          <w:sz w:val="20"/>
          <w:szCs w:val="20"/>
        </w:rPr>
      </w:pPr>
      <w:r>
        <w:rPr>
          <w:rFonts w:ascii="Calibri" w:hAnsi="Calibri"/>
          <w:sz w:val="20"/>
          <w:szCs w:val="20"/>
        </w:rPr>
        <w:t>7.2.2</w:t>
      </w:r>
      <w:r w:rsidR="0012366A">
        <w:rPr>
          <w:rFonts w:ascii="Calibri" w:hAnsi="Calibri"/>
          <w:sz w:val="20"/>
          <w:szCs w:val="20"/>
        </w:rPr>
        <w:t xml:space="preserve"> </w:t>
      </w:r>
      <w:proofErr w:type="gramStart"/>
      <w:r w:rsidR="0012366A">
        <w:rPr>
          <w:rFonts w:ascii="Calibri" w:hAnsi="Calibri"/>
          <w:sz w:val="20"/>
          <w:szCs w:val="20"/>
        </w:rPr>
        <w:t xml:space="preserve">- </w:t>
      </w:r>
      <w:r w:rsidR="0012366A" w:rsidRPr="0012366A">
        <w:rPr>
          <w:rFonts w:ascii="Calibri" w:hAnsi="Calibri"/>
          <w:bCs/>
          <w:sz w:val="20"/>
          <w:szCs w:val="20"/>
        </w:rPr>
        <w:t xml:space="preserve"> –</w:t>
      </w:r>
      <w:proofErr w:type="gramEnd"/>
      <w:r w:rsidR="0012366A" w:rsidRPr="0012366A">
        <w:rPr>
          <w:rFonts w:ascii="Calibri" w:hAnsi="Calibri"/>
          <w:bCs/>
          <w:sz w:val="20"/>
          <w:szCs w:val="20"/>
        </w:rPr>
        <w:t xml:space="preserve"> HRN/2014/0002 Hedgerow removal application, Townhead Farm, Kirkbride </w:t>
      </w:r>
    </w:p>
    <w:p w:rsidR="0012366A" w:rsidRPr="0012366A" w:rsidRDefault="0012366A" w:rsidP="0012366A">
      <w:pPr>
        <w:spacing w:before="38" w:line="220" w:lineRule="exact"/>
        <w:ind w:right="-148"/>
        <w:rPr>
          <w:rFonts w:ascii="Calibri" w:hAnsi="Calibri"/>
          <w:bCs/>
          <w:sz w:val="20"/>
          <w:szCs w:val="20"/>
        </w:rPr>
      </w:pPr>
      <w:proofErr w:type="gramStart"/>
      <w:r w:rsidRPr="0012366A">
        <w:rPr>
          <w:rFonts w:ascii="Calibri" w:hAnsi="Calibri"/>
          <w:bCs/>
          <w:sz w:val="20"/>
          <w:szCs w:val="20"/>
        </w:rPr>
        <w:t>Mr A Hedworth &amp; A and C Hedworth.</w:t>
      </w:r>
      <w:proofErr w:type="gramEnd"/>
      <w:r w:rsidR="003E48DD">
        <w:rPr>
          <w:rFonts w:ascii="Calibri" w:hAnsi="Calibri"/>
          <w:bCs/>
          <w:sz w:val="20"/>
          <w:szCs w:val="20"/>
        </w:rPr>
        <w:t xml:space="preserve"> - APPEAL</w:t>
      </w:r>
    </w:p>
    <w:p w:rsidR="00FF6EE7" w:rsidRDefault="00FF6EE7" w:rsidP="00511E61">
      <w:pPr>
        <w:spacing w:line="220" w:lineRule="exact"/>
        <w:ind w:right="2966"/>
        <w:rPr>
          <w:rFonts w:ascii="Calibri" w:hAnsi="Calibri"/>
          <w:sz w:val="20"/>
          <w:szCs w:val="20"/>
        </w:rPr>
      </w:pPr>
    </w:p>
    <w:p w:rsidR="00FF6EE7" w:rsidRDefault="00FF6EE7"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3E48DD">
        <w:rPr>
          <w:rFonts w:ascii="Calibri" w:hAnsi="Calibri"/>
          <w:b/>
          <w:bCs/>
          <w:sz w:val="20"/>
          <w:szCs w:val="20"/>
        </w:rPr>
        <w:t xml:space="preserve"> </w:t>
      </w:r>
    </w:p>
    <w:p w:rsidR="003E48DD" w:rsidRPr="0012366A" w:rsidRDefault="003E48DD" w:rsidP="003E48DD">
      <w:pPr>
        <w:spacing w:before="38" w:line="220" w:lineRule="exact"/>
        <w:ind w:right="-148"/>
        <w:rPr>
          <w:rFonts w:ascii="Calibri" w:hAnsi="Calibri"/>
          <w:bCs/>
          <w:sz w:val="20"/>
          <w:szCs w:val="20"/>
        </w:rPr>
      </w:pPr>
      <w:r>
        <w:rPr>
          <w:rFonts w:ascii="Calibri" w:hAnsi="Calibri"/>
          <w:bCs/>
          <w:sz w:val="20"/>
          <w:szCs w:val="20"/>
        </w:rPr>
        <w:t>7.3.1</w:t>
      </w:r>
      <w:r w:rsidRPr="0012366A">
        <w:rPr>
          <w:rFonts w:ascii="Calibri" w:hAnsi="Calibri"/>
          <w:bCs/>
          <w:sz w:val="20"/>
          <w:szCs w:val="20"/>
        </w:rPr>
        <w:t xml:space="preserve"> – 2/2014/0113 Biomass storage facility incorporating solar panels, Gordon House, Kirkbride  </w:t>
      </w:r>
    </w:p>
    <w:p w:rsidR="003E48DD" w:rsidRDefault="003E48DD" w:rsidP="003E48DD">
      <w:pPr>
        <w:spacing w:before="38" w:line="220" w:lineRule="exact"/>
        <w:ind w:right="-148"/>
        <w:rPr>
          <w:rFonts w:ascii="Calibri" w:hAnsi="Calibri"/>
          <w:bCs/>
          <w:sz w:val="20"/>
          <w:szCs w:val="20"/>
        </w:rPr>
      </w:pPr>
      <w:r w:rsidRPr="0012366A">
        <w:rPr>
          <w:rFonts w:ascii="Calibri" w:hAnsi="Calibri"/>
          <w:bCs/>
          <w:sz w:val="20"/>
          <w:szCs w:val="20"/>
        </w:rPr>
        <w:t>Mr Tom Fox.</w:t>
      </w:r>
      <w:r>
        <w:rPr>
          <w:rFonts w:ascii="Calibri" w:hAnsi="Calibri"/>
          <w:bCs/>
          <w:sz w:val="20"/>
          <w:szCs w:val="20"/>
        </w:rPr>
        <w:t xml:space="preserve"> – </w:t>
      </w:r>
      <w:proofErr w:type="gramStart"/>
      <w:r>
        <w:rPr>
          <w:rFonts w:ascii="Calibri" w:hAnsi="Calibri"/>
          <w:bCs/>
          <w:sz w:val="20"/>
          <w:szCs w:val="20"/>
        </w:rPr>
        <w:t>permission</w:t>
      </w:r>
      <w:proofErr w:type="gramEnd"/>
      <w:r>
        <w:rPr>
          <w:rFonts w:ascii="Calibri" w:hAnsi="Calibri"/>
          <w:bCs/>
          <w:sz w:val="20"/>
          <w:szCs w:val="20"/>
        </w:rPr>
        <w:t xml:space="preserve"> granted.</w:t>
      </w:r>
    </w:p>
    <w:p w:rsidR="003E48DD" w:rsidRDefault="003E48DD" w:rsidP="003E48DD">
      <w:pPr>
        <w:spacing w:before="38" w:line="220" w:lineRule="exact"/>
        <w:ind w:right="-148"/>
        <w:rPr>
          <w:rFonts w:ascii="Calibri" w:hAnsi="Calibri"/>
          <w:bCs/>
          <w:sz w:val="20"/>
          <w:szCs w:val="20"/>
        </w:rPr>
      </w:pPr>
      <w:r>
        <w:rPr>
          <w:rFonts w:ascii="Calibri" w:hAnsi="Calibri"/>
          <w:bCs/>
          <w:sz w:val="20"/>
          <w:szCs w:val="20"/>
        </w:rPr>
        <w:t>7.3.2</w:t>
      </w:r>
      <w:r w:rsidRPr="003E48DD">
        <w:rPr>
          <w:rFonts w:ascii="Calibri" w:hAnsi="Calibri"/>
          <w:bCs/>
          <w:sz w:val="20"/>
          <w:szCs w:val="20"/>
        </w:rPr>
        <w:t xml:space="preserve"> – 2/2014/0233  AMENDMENT Erection of detached dwelling house, Land to rear of Greenside Farm, Kirkbride. </w:t>
      </w:r>
    </w:p>
    <w:p w:rsidR="003E48DD" w:rsidRDefault="003E48DD" w:rsidP="003E48DD">
      <w:pPr>
        <w:spacing w:before="38" w:line="220" w:lineRule="exact"/>
        <w:ind w:right="-148"/>
        <w:rPr>
          <w:rFonts w:ascii="Calibri" w:hAnsi="Calibri"/>
          <w:bCs/>
          <w:sz w:val="20"/>
          <w:szCs w:val="20"/>
        </w:rPr>
      </w:pPr>
      <w:r w:rsidRPr="003E48DD">
        <w:rPr>
          <w:rFonts w:ascii="Calibri" w:hAnsi="Calibri"/>
          <w:bCs/>
          <w:sz w:val="20"/>
          <w:szCs w:val="20"/>
        </w:rPr>
        <w:t>Mr S Carruthers.</w:t>
      </w:r>
      <w:r>
        <w:rPr>
          <w:rFonts w:ascii="Calibri" w:hAnsi="Calibri"/>
          <w:bCs/>
          <w:sz w:val="20"/>
          <w:szCs w:val="20"/>
        </w:rPr>
        <w:t xml:space="preserve">  – full plans refused.</w:t>
      </w:r>
    </w:p>
    <w:p w:rsidR="003E48DD" w:rsidRDefault="003E48DD" w:rsidP="00301B76">
      <w:pPr>
        <w:spacing w:line="220" w:lineRule="exact"/>
        <w:ind w:right="32"/>
        <w:rPr>
          <w:rFonts w:ascii="Calibri" w:hAnsi="Calibri"/>
          <w:b/>
          <w:bCs/>
          <w:sz w:val="20"/>
          <w:szCs w:val="20"/>
        </w:rPr>
      </w:pPr>
    </w:p>
    <w:p w:rsidR="00FF6EE7" w:rsidRDefault="00FF6EE7"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A408A7" w:rsidRPr="00A408A7" w:rsidRDefault="00A408A7" w:rsidP="00EF525D">
      <w:pPr>
        <w:spacing w:line="220" w:lineRule="exact"/>
        <w:ind w:right="-58"/>
        <w:rPr>
          <w:rFonts w:ascii="Calibri" w:hAnsi="Calibri"/>
          <w:bCs/>
          <w:sz w:val="20"/>
          <w:szCs w:val="20"/>
        </w:rPr>
      </w:pPr>
      <w:r w:rsidRPr="00A408A7">
        <w:rPr>
          <w:rFonts w:ascii="Calibri" w:hAnsi="Calibri"/>
          <w:bCs/>
          <w:sz w:val="20"/>
          <w:szCs w:val="20"/>
        </w:rPr>
        <w:t>None</w:t>
      </w:r>
    </w:p>
    <w:p w:rsidR="003E1AC7" w:rsidRPr="000B4D61" w:rsidRDefault="003E1AC7" w:rsidP="00E82264">
      <w:pPr>
        <w:spacing w:line="220" w:lineRule="exact"/>
        <w:ind w:right="2966"/>
        <w:rPr>
          <w:rFonts w:ascii="Calibri" w:hAnsi="Calibri"/>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800650" w:rsidRPr="00800650" w:rsidRDefault="00800650" w:rsidP="00E82264">
      <w:pPr>
        <w:spacing w:line="220" w:lineRule="exact"/>
        <w:ind w:right="2966"/>
        <w:rPr>
          <w:rFonts w:ascii="Calibri" w:hAnsi="Calibri"/>
          <w:bCs/>
          <w:sz w:val="20"/>
          <w:szCs w:val="20"/>
        </w:rPr>
      </w:pPr>
      <w:r w:rsidRPr="00800650">
        <w:rPr>
          <w:rFonts w:ascii="Calibri" w:hAnsi="Calibri"/>
          <w:bCs/>
          <w:sz w:val="20"/>
          <w:szCs w:val="20"/>
        </w:rPr>
        <w:t>8.1</w:t>
      </w:r>
      <w:r w:rsidR="00A408A7">
        <w:rPr>
          <w:rFonts w:ascii="Calibri" w:hAnsi="Calibri"/>
          <w:bCs/>
          <w:sz w:val="20"/>
          <w:szCs w:val="20"/>
        </w:rPr>
        <w:t>.1</w:t>
      </w:r>
      <w:r w:rsidRPr="00800650">
        <w:rPr>
          <w:rFonts w:ascii="Calibri" w:hAnsi="Calibri"/>
          <w:bCs/>
          <w:sz w:val="20"/>
          <w:szCs w:val="20"/>
        </w:rPr>
        <w:t xml:space="preserve"> </w:t>
      </w:r>
      <w:proofErr w:type="spellStart"/>
      <w:r w:rsidRPr="00800650">
        <w:rPr>
          <w:rFonts w:ascii="Calibri" w:hAnsi="Calibri"/>
          <w:bCs/>
          <w:sz w:val="20"/>
          <w:szCs w:val="20"/>
        </w:rPr>
        <w:t>Earthmill</w:t>
      </w:r>
      <w:proofErr w:type="spellEnd"/>
      <w:r w:rsidRPr="00800650">
        <w:rPr>
          <w:rFonts w:ascii="Calibri" w:hAnsi="Calibri"/>
          <w:bCs/>
          <w:sz w:val="20"/>
          <w:szCs w:val="20"/>
        </w:rPr>
        <w:t xml:space="preserve"> Ltd – advance notification of a planning application for a single wind turbine at </w:t>
      </w:r>
      <w:proofErr w:type="spellStart"/>
      <w:r w:rsidRPr="00800650">
        <w:rPr>
          <w:rFonts w:ascii="Calibri" w:hAnsi="Calibri"/>
          <w:bCs/>
          <w:sz w:val="20"/>
          <w:szCs w:val="20"/>
        </w:rPr>
        <w:t>Reathwaite</w:t>
      </w:r>
      <w:proofErr w:type="spellEnd"/>
      <w:r w:rsidRPr="00800650">
        <w:rPr>
          <w:rFonts w:ascii="Calibri" w:hAnsi="Calibri"/>
          <w:bCs/>
          <w:sz w:val="20"/>
          <w:szCs w:val="20"/>
        </w:rPr>
        <w:t xml:space="preserve"> Farm, Wigton.</w:t>
      </w: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3C1E2F">
        <w:rPr>
          <w:rFonts w:asciiTheme="minorHAnsi" w:hAnsiTheme="minorHAnsi"/>
          <w:bCs/>
          <w:sz w:val="20"/>
          <w:szCs w:val="20"/>
        </w:rPr>
        <w:t>.2.1 CALC Circular</w:t>
      </w:r>
      <w:r w:rsidR="00C12DD8">
        <w:rPr>
          <w:rFonts w:asciiTheme="minorHAnsi" w:hAnsiTheme="minorHAnsi"/>
          <w:bCs/>
          <w:sz w:val="20"/>
          <w:szCs w:val="20"/>
        </w:rPr>
        <w:t>s</w:t>
      </w:r>
      <w:r w:rsidR="00F106BC">
        <w:rPr>
          <w:rFonts w:asciiTheme="minorHAnsi" w:hAnsiTheme="minorHAnsi"/>
          <w:bCs/>
          <w:sz w:val="20"/>
          <w:szCs w:val="20"/>
        </w:rPr>
        <w:t>.</w:t>
      </w:r>
      <w:r w:rsidR="003C1E2F">
        <w:rPr>
          <w:rFonts w:asciiTheme="minorHAnsi" w:hAnsiTheme="minorHAnsi"/>
          <w:bCs/>
          <w:sz w:val="20"/>
          <w:szCs w:val="20"/>
        </w:rPr>
        <w:t xml:space="preserve"> </w:t>
      </w:r>
    </w:p>
    <w:p w:rsidR="00A23248" w:rsidRDefault="00744FD2" w:rsidP="00271204">
      <w:pPr>
        <w:rPr>
          <w:rFonts w:asciiTheme="minorHAnsi" w:hAnsiTheme="minorHAnsi"/>
          <w:bCs/>
          <w:sz w:val="20"/>
          <w:szCs w:val="20"/>
        </w:rPr>
      </w:pPr>
      <w:r>
        <w:rPr>
          <w:rFonts w:asciiTheme="minorHAnsi" w:hAnsiTheme="minorHAnsi"/>
          <w:bCs/>
          <w:sz w:val="20"/>
          <w:szCs w:val="20"/>
        </w:rPr>
        <w:t>8.2.2</w:t>
      </w:r>
      <w:r w:rsidR="003F3815">
        <w:rPr>
          <w:rFonts w:asciiTheme="minorHAnsi" w:hAnsiTheme="minorHAnsi"/>
          <w:bCs/>
          <w:sz w:val="20"/>
          <w:szCs w:val="20"/>
        </w:rPr>
        <w:t xml:space="preserve"> Clerk Magazine for May 2014</w:t>
      </w:r>
      <w:r w:rsidR="00A23248">
        <w:rPr>
          <w:rFonts w:asciiTheme="minorHAnsi" w:hAnsiTheme="minorHAnsi"/>
          <w:bCs/>
          <w:sz w:val="20"/>
          <w:szCs w:val="20"/>
        </w:rPr>
        <w:t>.</w:t>
      </w:r>
    </w:p>
    <w:p w:rsidR="00744FD2" w:rsidRDefault="00744FD2" w:rsidP="00744FD2">
      <w:pPr>
        <w:rPr>
          <w:rFonts w:asciiTheme="minorHAnsi" w:hAnsiTheme="minorHAnsi"/>
          <w:bCs/>
          <w:sz w:val="20"/>
          <w:szCs w:val="20"/>
        </w:rPr>
      </w:pPr>
      <w:r>
        <w:rPr>
          <w:rFonts w:asciiTheme="minorHAnsi" w:hAnsiTheme="minorHAnsi"/>
          <w:bCs/>
          <w:sz w:val="20"/>
          <w:szCs w:val="20"/>
        </w:rPr>
        <w:t xml:space="preserve">8.2.3 </w:t>
      </w:r>
      <w:r w:rsidRPr="00744FD2">
        <w:rPr>
          <w:rFonts w:asciiTheme="minorHAnsi" w:hAnsiTheme="minorHAnsi"/>
          <w:bCs/>
          <w:sz w:val="20"/>
          <w:szCs w:val="20"/>
        </w:rPr>
        <w:t>Cumbri</w:t>
      </w:r>
      <w:r>
        <w:rPr>
          <w:rFonts w:asciiTheme="minorHAnsi" w:hAnsiTheme="minorHAnsi"/>
          <w:bCs/>
          <w:sz w:val="20"/>
          <w:szCs w:val="20"/>
        </w:rPr>
        <w:t xml:space="preserve">a County Council’s Registration </w:t>
      </w:r>
      <w:r w:rsidRPr="00744FD2">
        <w:rPr>
          <w:rFonts w:asciiTheme="minorHAnsi" w:hAnsiTheme="minorHAnsi"/>
          <w:bCs/>
          <w:sz w:val="20"/>
          <w:szCs w:val="20"/>
        </w:rPr>
        <w:t>Service in Wigton</w:t>
      </w:r>
      <w:r>
        <w:rPr>
          <w:rFonts w:asciiTheme="minorHAnsi" w:hAnsiTheme="minorHAnsi"/>
          <w:bCs/>
          <w:sz w:val="20"/>
          <w:szCs w:val="20"/>
        </w:rPr>
        <w:t xml:space="preserve"> has moved to a new</w:t>
      </w:r>
      <w:r w:rsidRPr="00744FD2">
        <w:rPr>
          <w:rFonts w:asciiTheme="minorHAnsi" w:hAnsiTheme="minorHAnsi"/>
          <w:bCs/>
          <w:sz w:val="20"/>
          <w:szCs w:val="20"/>
        </w:rPr>
        <w:t xml:space="preserve"> office in the town's library.</w:t>
      </w:r>
    </w:p>
    <w:p w:rsidR="004F6B84" w:rsidRDefault="004F6B84" w:rsidP="004F6B84">
      <w:pPr>
        <w:rPr>
          <w:rFonts w:asciiTheme="minorHAnsi" w:hAnsiTheme="minorHAnsi"/>
          <w:bCs/>
          <w:sz w:val="20"/>
          <w:szCs w:val="20"/>
        </w:rPr>
      </w:pPr>
      <w:r>
        <w:rPr>
          <w:rFonts w:asciiTheme="minorHAnsi" w:hAnsiTheme="minorHAnsi"/>
          <w:bCs/>
          <w:sz w:val="20"/>
          <w:szCs w:val="20"/>
        </w:rPr>
        <w:t>8</w:t>
      </w:r>
      <w:r w:rsidR="003F3815">
        <w:rPr>
          <w:rFonts w:asciiTheme="minorHAnsi" w:hAnsiTheme="minorHAnsi"/>
          <w:bCs/>
          <w:sz w:val="20"/>
          <w:szCs w:val="20"/>
        </w:rPr>
        <w:t>.2.4</w:t>
      </w:r>
      <w:r>
        <w:rPr>
          <w:rFonts w:asciiTheme="minorHAnsi" w:hAnsiTheme="minorHAnsi"/>
          <w:bCs/>
          <w:sz w:val="20"/>
          <w:szCs w:val="20"/>
        </w:rPr>
        <w:t xml:space="preserve"> Cler</w:t>
      </w:r>
      <w:r w:rsidR="003F3815">
        <w:rPr>
          <w:rFonts w:asciiTheme="minorHAnsi" w:hAnsiTheme="minorHAnsi"/>
          <w:bCs/>
          <w:sz w:val="20"/>
          <w:szCs w:val="20"/>
        </w:rPr>
        <w:t>ks and Councils Direct July 2014</w:t>
      </w:r>
      <w:r>
        <w:rPr>
          <w:rFonts w:asciiTheme="minorHAnsi" w:hAnsiTheme="minorHAnsi"/>
          <w:bCs/>
          <w:sz w:val="20"/>
          <w:szCs w:val="20"/>
        </w:rPr>
        <w:t xml:space="preserve"> Magazine.</w:t>
      </w:r>
    </w:p>
    <w:p w:rsidR="004F6B84" w:rsidRDefault="003F3815" w:rsidP="004F6B84">
      <w:pPr>
        <w:rPr>
          <w:rFonts w:asciiTheme="minorHAnsi" w:hAnsiTheme="minorHAnsi"/>
          <w:bCs/>
          <w:sz w:val="20"/>
          <w:szCs w:val="20"/>
        </w:rPr>
      </w:pPr>
      <w:r>
        <w:rPr>
          <w:rFonts w:asciiTheme="minorHAnsi" w:hAnsiTheme="minorHAnsi"/>
          <w:bCs/>
          <w:sz w:val="20"/>
          <w:szCs w:val="20"/>
        </w:rPr>
        <w:t>8.2.5</w:t>
      </w:r>
      <w:r w:rsidR="004F6B84">
        <w:rPr>
          <w:rFonts w:asciiTheme="minorHAnsi" w:hAnsiTheme="minorHAnsi"/>
          <w:bCs/>
          <w:sz w:val="20"/>
          <w:szCs w:val="20"/>
        </w:rPr>
        <w:t xml:space="preserve"> </w:t>
      </w:r>
      <w:r>
        <w:rPr>
          <w:rFonts w:asciiTheme="minorHAnsi" w:hAnsiTheme="minorHAnsi"/>
          <w:bCs/>
          <w:sz w:val="20"/>
          <w:szCs w:val="20"/>
        </w:rPr>
        <w:t>AONB -Solway Coaster Summer 2014</w:t>
      </w:r>
      <w:r w:rsidR="004F6B84">
        <w:rPr>
          <w:rFonts w:asciiTheme="minorHAnsi" w:hAnsiTheme="minorHAnsi"/>
          <w:bCs/>
          <w:sz w:val="20"/>
          <w:szCs w:val="20"/>
        </w:rPr>
        <w:t xml:space="preserve"> magazine.</w:t>
      </w:r>
    </w:p>
    <w:p w:rsidR="00C85BD1" w:rsidRDefault="003F3815" w:rsidP="004F6B84">
      <w:pPr>
        <w:rPr>
          <w:rFonts w:asciiTheme="minorHAnsi" w:hAnsiTheme="minorHAnsi"/>
          <w:bCs/>
          <w:sz w:val="20"/>
          <w:szCs w:val="20"/>
        </w:rPr>
      </w:pPr>
      <w:r>
        <w:rPr>
          <w:rFonts w:asciiTheme="minorHAnsi" w:hAnsiTheme="minorHAnsi"/>
          <w:bCs/>
          <w:sz w:val="20"/>
          <w:szCs w:val="20"/>
        </w:rPr>
        <w:t>8.2.6</w:t>
      </w:r>
      <w:r w:rsidR="00C85BD1">
        <w:rPr>
          <w:rFonts w:asciiTheme="minorHAnsi" w:hAnsiTheme="minorHAnsi"/>
          <w:bCs/>
          <w:sz w:val="20"/>
          <w:szCs w:val="20"/>
        </w:rPr>
        <w:t xml:space="preserve"> Stagecoach Annual Report.</w:t>
      </w:r>
    </w:p>
    <w:p w:rsidR="00821DC9" w:rsidRDefault="00821DC9" w:rsidP="00821DC9">
      <w:pPr>
        <w:rPr>
          <w:rFonts w:asciiTheme="minorHAnsi" w:hAnsiTheme="minorHAnsi"/>
          <w:bCs/>
          <w:sz w:val="20"/>
          <w:szCs w:val="20"/>
        </w:rPr>
      </w:pPr>
      <w:r>
        <w:rPr>
          <w:rFonts w:asciiTheme="minorHAnsi" w:hAnsiTheme="minorHAnsi"/>
          <w:bCs/>
          <w:sz w:val="20"/>
          <w:szCs w:val="20"/>
        </w:rPr>
        <w:t>8.2.7 CALC – new mine in West Cumbria information.</w:t>
      </w:r>
    </w:p>
    <w:p w:rsidR="00821DC9" w:rsidRDefault="00821DC9" w:rsidP="00821DC9">
      <w:pPr>
        <w:rPr>
          <w:rFonts w:asciiTheme="minorHAnsi" w:hAnsiTheme="minorHAnsi"/>
          <w:bCs/>
          <w:sz w:val="20"/>
          <w:szCs w:val="20"/>
        </w:rPr>
      </w:pPr>
      <w:r>
        <w:rPr>
          <w:rFonts w:asciiTheme="minorHAnsi" w:hAnsiTheme="minorHAnsi"/>
          <w:bCs/>
          <w:sz w:val="20"/>
          <w:szCs w:val="20"/>
        </w:rPr>
        <w:t>8.2.8 Birthday Honours List nomination details.</w:t>
      </w:r>
    </w:p>
    <w:p w:rsidR="00821DC9" w:rsidRDefault="00821DC9" w:rsidP="00821DC9">
      <w:pPr>
        <w:rPr>
          <w:rFonts w:asciiTheme="minorHAnsi" w:hAnsiTheme="minorHAnsi"/>
          <w:bCs/>
          <w:sz w:val="20"/>
          <w:szCs w:val="20"/>
        </w:rPr>
      </w:pPr>
      <w:r>
        <w:rPr>
          <w:rFonts w:asciiTheme="minorHAnsi" w:hAnsiTheme="minorHAnsi"/>
          <w:bCs/>
          <w:sz w:val="20"/>
          <w:szCs w:val="20"/>
        </w:rPr>
        <w:t>8.2.9 United Utilities West Cumbria Water Resources Management Plan.</w:t>
      </w:r>
    </w:p>
    <w:p w:rsidR="00821DC9" w:rsidRDefault="00821DC9" w:rsidP="00821DC9">
      <w:pPr>
        <w:rPr>
          <w:rFonts w:asciiTheme="minorHAnsi" w:hAnsiTheme="minorHAnsi"/>
          <w:bCs/>
          <w:sz w:val="20"/>
          <w:szCs w:val="20"/>
        </w:rPr>
      </w:pPr>
      <w:proofErr w:type="gramStart"/>
      <w:r>
        <w:rPr>
          <w:rFonts w:asciiTheme="minorHAnsi" w:hAnsiTheme="minorHAnsi"/>
          <w:bCs/>
          <w:sz w:val="20"/>
          <w:szCs w:val="20"/>
        </w:rPr>
        <w:t>8.2.10 Badminton England – ‘Smash Up!’ details.</w:t>
      </w:r>
      <w:proofErr w:type="gramEnd"/>
    </w:p>
    <w:p w:rsidR="00977DE6" w:rsidRDefault="00977DE6" w:rsidP="00977DE6">
      <w:pPr>
        <w:rPr>
          <w:rFonts w:asciiTheme="minorHAnsi" w:hAnsiTheme="minorHAnsi"/>
          <w:bCs/>
          <w:sz w:val="20"/>
          <w:szCs w:val="20"/>
        </w:rPr>
      </w:pPr>
      <w:proofErr w:type="gramStart"/>
      <w:r>
        <w:rPr>
          <w:rFonts w:asciiTheme="minorHAnsi" w:hAnsiTheme="minorHAnsi"/>
          <w:bCs/>
          <w:sz w:val="20"/>
          <w:szCs w:val="20"/>
        </w:rPr>
        <w:t>8.2.11 Zurich Insurance – notification of services.</w:t>
      </w:r>
      <w:proofErr w:type="gramEnd"/>
    </w:p>
    <w:p w:rsidR="00E86A2D" w:rsidRDefault="00E86A2D" w:rsidP="00977DE6">
      <w:pPr>
        <w:rPr>
          <w:rFonts w:asciiTheme="minorHAnsi" w:hAnsiTheme="minorHAnsi"/>
          <w:bCs/>
          <w:sz w:val="20"/>
          <w:szCs w:val="20"/>
        </w:rPr>
      </w:pPr>
      <w:proofErr w:type="gramStart"/>
      <w:r>
        <w:rPr>
          <w:rFonts w:asciiTheme="minorHAnsi" w:hAnsiTheme="minorHAnsi"/>
          <w:bCs/>
          <w:sz w:val="20"/>
          <w:szCs w:val="20"/>
        </w:rPr>
        <w:t>8.2.12 Charity Commission News.</w:t>
      </w:r>
      <w:proofErr w:type="gramEnd"/>
    </w:p>
    <w:p w:rsidR="00093318" w:rsidRPr="00093318" w:rsidRDefault="00093318" w:rsidP="00093318"/>
    <w:p w:rsidR="00E95FDD" w:rsidRDefault="00E95FDD" w:rsidP="0012249A">
      <w:pPr>
        <w:pStyle w:val="Heading5"/>
        <w:rPr>
          <w:rFonts w:ascii="Calibri" w:hAnsi="Calibri"/>
          <w:szCs w:val="20"/>
        </w:rPr>
      </w:pPr>
    </w:p>
    <w:p w:rsidR="00E95FDD" w:rsidRDefault="00E95FDD" w:rsidP="0012249A">
      <w:pPr>
        <w:pStyle w:val="Heading5"/>
        <w:rPr>
          <w:rFonts w:ascii="Calibri" w:hAnsi="Calibri"/>
          <w:szCs w:val="20"/>
        </w:rPr>
      </w:pPr>
    </w:p>
    <w:p w:rsidR="00E95FDD" w:rsidRDefault="00E95FD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95FDD" w:rsidRPr="00E95FDD" w:rsidRDefault="00E95FDD" w:rsidP="00E95FDD">
      <w:pPr>
        <w:rPr>
          <w:rFonts w:asciiTheme="minorHAnsi" w:hAnsiTheme="minorHAnsi"/>
          <w:sz w:val="20"/>
          <w:szCs w:val="20"/>
        </w:rPr>
      </w:pPr>
      <w:r>
        <w:rPr>
          <w:rFonts w:asciiTheme="minorHAnsi" w:hAnsiTheme="minorHAnsi"/>
          <w:sz w:val="20"/>
          <w:szCs w:val="20"/>
        </w:rPr>
        <w:t>Nothing</w:t>
      </w:r>
    </w:p>
    <w:p w:rsidR="00F106BC" w:rsidRDefault="00F106BC"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3F3815">
        <w:rPr>
          <w:rFonts w:ascii="Calibri" w:hAnsi="Calibri"/>
          <w:sz w:val="20"/>
          <w:szCs w:val="20"/>
        </w:rPr>
        <w:t>9</w:t>
      </w:r>
      <w:r w:rsidR="00F106BC" w:rsidRPr="00F106BC">
        <w:rPr>
          <w:rFonts w:ascii="Calibri" w:hAnsi="Calibri"/>
          <w:sz w:val="20"/>
          <w:szCs w:val="20"/>
          <w:vertAlign w:val="superscript"/>
        </w:rPr>
        <w:t>th</w:t>
      </w:r>
      <w:r w:rsidR="00F106BC">
        <w:rPr>
          <w:rFonts w:ascii="Calibri" w:hAnsi="Calibri"/>
          <w:sz w:val="20"/>
          <w:szCs w:val="20"/>
        </w:rPr>
        <w:t xml:space="preserve"> September</w:t>
      </w:r>
      <w:r w:rsidR="003F3815">
        <w:rPr>
          <w:rFonts w:ascii="Calibri" w:hAnsi="Calibri"/>
          <w:sz w:val="20"/>
          <w:szCs w:val="20"/>
        </w:rPr>
        <w:t xml:space="preserve"> </w:t>
      </w:r>
      <w:proofErr w:type="gramStart"/>
      <w:r w:rsidR="003F3815">
        <w:rPr>
          <w:rFonts w:ascii="Calibri" w:hAnsi="Calibri"/>
          <w:sz w:val="20"/>
          <w:szCs w:val="20"/>
        </w:rPr>
        <w:t>2014</w:t>
      </w:r>
      <w:r w:rsidR="008C28E1">
        <w:rPr>
          <w:rFonts w:ascii="Calibri" w:hAnsi="Calibri"/>
          <w:sz w:val="20"/>
          <w:szCs w:val="20"/>
        </w:rPr>
        <w:t xml:space="preserve"> </w:t>
      </w:r>
      <w:r w:rsidR="00AD1D49" w:rsidRPr="00471F55">
        <w:rPr>
          <w:rFonts w:ascii="Calibri" w:hAnsi="Calibri"/>
          <w:sz w:val="20"/>
          <w:szCs w:val="20"/>
        </w:rPr>
        <w:t xml:space="preserve"> at</w:t>
      </w:r>
      <w:proofErr w:type="gramEnd"/>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C1E2F">
        <w:rPr>
          <w:rFonts w:ascii="Calibri" w:hAnsi="Calibri"/>
          <w:bCs/>
          <w:sz w:val="20"/>
          <w:szCs w:val="20"/>
        </w:rPr>
        <w:t xml:space="preserve"> </w:t>
      </w:r>
      <w:r w:rsidR="00F106BC">
        <w:rPr>
          <w:rFonts w:ascii="Calibri" w:hAnsi="Calibri"/>
          <w:bCs/>
          <w:sz w:val="20"/>
          <w:szCs w:val="20"/>
        </w:rPr>
        <w:t>1</w:t>
      </w:r>
      <w:r w:rsidR="003F3815">
        <w:rPr>
          <w:rFonts w:ascii="Calibri" w:hAnsi="Calibri"/>
          <w:bCs/>
          <w:sz w:val="20"/>
          <w:szCs w:val="20"/>
        </w:rPr>
        <w:t>1</w:t>
      </w:r>
      <w:r w:rsidR="00F106BC" w:rsidRPr="00F106BC">
        <w:rPr>
          <w:rFonts w:ascii="Calibri" w:hAnsi="Calibri"/>
          <w:bCs/>
          <w:sz w:val="20"/>
          <w:szCs w:val="20"/>
          <w:vertAlign w:val="superscript"/>
        </w:rPr>
        <w:t>th</w:t>
      </w:r>
      <w:r w:rsidR="00F106BC">
        <w:rPr>
          <w:rFonts w:ascii="Calibri" w:hAnsi="Calibri"/>
          <w:bCs/>
          <w:sz w:val="20"/>
          <w:szCs w:val="20"/>
        </w:rPr>
        <w:t xml:space="preserve"> November</w:t>
      </w:r>
      <w:r w:rsidR="003F3815">
        <w:rPr>
          <w:rFonts w:ascii="Calibri" w:hAnsi="Calibri"/>
          <w:bCs/>
          <w:sz w:val="20"/>
          <w:szCs w:val="20"/>
        </w:rPr>
        <w:t xml:space="preserve"> 2014</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C24E32" w:rsidP="002D63B1">
      <w:pPr>
        <w:ind w:right="-148"/>
        <w:rPr>
          <w:rFonts w:ascii="Calibri" w:hAnsi="Calibri"/>
          <w:b/>
          <w:bCs/>
          <w:sz w:val="20"/>
          <w:szCs w:val="20"/>
        </w:rPr>
      </w:pPr>
      <w:r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2D" w:rsidRDefault="00B4062D">
      <w:r>
        <w:separator/>
      </w:r>
    </w:p>
  </w:endnote>
  <w:endnote w:type="continuationSeparator" w:id="0">
    <w:p w:rsidR="00B4062D" w:rsidRDefault="00B4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3F3815">
      <w:tc>
        <w:tcPr>
          <w:tcW w:w="918" w:type="dxa"/>
        </w:tcPr>
        <w:p w:rsidR="003F3815" w:rsidRDefault="003F3815">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B01CA" w:rsidRPr="00FB01C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F3815" w:rsidRDefault="003F3815">
          <w:pPr>
            <w:pStyle w:val="Footer"/>
          </w:pPr>
          <w:r>
            <w:t>Kirkbride July 14 Agenda</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2D" w:rsidRDefault="00B4062D">
      <w:r>
        <w:separator/>
      </w:r>
    </w:p>
  </w:footnote>
  <w:footnote w:type="continuationSeparator" w:id="0">
    <w:p w:rsidR="00B4062D" w:rsidRDefault="00B4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6304"/>
    <w:rsid w:val="00017B7C"/>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6AE3"/>
    <w:rsid w:val="00037E33"/>
    <w:rsid w:val="00041BBB"/>
    <w:rsid w:val="000421C4"/>
    <w:rsid w:val="000421E5"/>
    <w:rsid w:val="000444B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B4D61"/>
    <w:rsid w:val="000B64C8"/>
    <w:rsid w:val="000C04A7"/>
    <w:rsid w:val="000C074D"/>
    <w:rsid w:val="000C0F88"/>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F0A"/>
    <w:rsid w:val="000F5372"/>
    <w:rsid w:val="000F6BBE"/>
    <w:rsid w:val="000F74EA"/>
    <w:rsid w:val="000F7FD5"/>
    <w:rsid w:val="00100192"/>
    <w:rsid w:val="00100F5A"/>
    <w:rsid w:val="001019CB"/>
    <w:rsid w:val="00101EA0"/>
    <w:rsid w:val="001032C7"/>
    <w:rsid w:val="00104387"/>
    <w:rsid w:val="0010769A"/>
    <w:rsid w:val="0011045C"/>
    <w:rsid w:val="00110D1D"/>
    <w:rsid w:val="001122A1"/>
    <w:rsid w:val="00113E03"/>
    <w:rsid w:val="001152D9"/>
    <w:rsid w:val="00116183"/>
    <w:rsid w:val="0012249A"/>
    <w:rsid w:val="0012366A"/>
    <w:rsid w:val="00123AE1"/>
    <w:rsid w:val="001252AD"/>
    <w:rsid w:val="00125DC9"/>
    <w:rsid w:val="00126DEF"/>
    <w:rsid w:val="00127542"/>
    <w:rsid w:val="00131E30"/>
    <w:rsid w:val="001326C9"/>
    <w:rsid w:val="001375B3"/>
    <w:rsid w:val="001432A5"/>
    <w:rsid w:val="00145557"/>
    <w:rsid w:val="001465D8"/>
    <w:rsid w:val="001477A9"/>
    <w:rsid w:val="00147A91"/>
    <w:rsid w:val="00150622"/>
    <w:rsid w:val="00153F5C"/>
    <w:rsid w:val="00155DCE"/>
    <w:rsid w:val="001577C7"/>
    <w:rsid w:val="001622F4"/>
    <w:rsid w:val="00164CA3"/>
    <w:rsid w:val="00164D64"/>
    <w:rsid w:val="00170F85"/>
    <w:rsid w:val="001716BE"/>
    <w:rsid w:val="00171B33"/>
    <w:rsid w:val="00172CAE"/>
    <w:rsid w:val="00173C3F"/>
    <w:rsid w:val="0017400B"/>
    <w:rsid w:val="001745BC"/>
    <w:rsid w:val="00181BCF"/>
    <w:rsid w:val="0018217E"/>
    <w:rsid w:val="00182BDC"/>
    <w:rsid w:val="00182F06"/>
    <w:rsid w:val="001835DB"/>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75A4"/>
    <w:rsid w:val="001B7757"/>
    <w:rsid w:val="001C0E49"/>
    <w:rsid w:val="001C224C"/>
    <w:rsid w:val="001C5D1F"/>
    <w:rsid w:val="001D0645"/>
    <w:rsid w:val="001D1064"/>
    <w:rsid w:val="001D1F01"/>
    <w:rsid w:val="001D5A2B"/>
    <w:rsid w:val="001E16FB"/>
    <w:rsid w:val="001E3777"/>
    <w:rsid w:val="001E3793"/>
    <w:rsid w:val="001E3F2E"/>
    <w:rsid w:val="001E4E49"/>
    <w:rsid w:val="001E4E85"/>
    <w:rsid w:val="001E563A"/>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16048"/>
    <w:rsid w:val="002218CD"/>
    <w:rsid w:val="00221C64"/>
    <w:rsid w:val="00225846"/>
    <w:rsid w:val="00225E12"/>
    <w:rsid w:val="00227574"/>
    <w:rsid w:val="0023224C"/>
    <w:rsid w:val="002323EE"/>
    <w:rsid w:val="0023319F"/>
    <w:rsid w:val="00233A47"/>
    <w:rsid w:val="00234CEA"/>
    <w:rsid w:val="00235723"/>
    <w:rsid w:val="002421C4"/>
    <w:rsid w:val="00242AEA"/>
    <w:rsid w:val="00250EA4"/>
    <w:rsid w:val="00251138"/>
    <w:rsid w:val="00251862"/>
    <w:rsid w:val="00253A9B"/>
    <w:rsid w:val="00254D89"/>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2A4"/>
    <w:rsid w:val="00287CF8"/>
    <w:rsid w:val="00290A7B"/>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403"/>
    <w:rsid w:val="002F7596"/>
    <w:rsid w:val="002F75AF"/>
    <w:rsid w:val="00301B76"/>
    <w:rsid w:val="00302CA6"/>
    <w:rsid w:val="003044CA"/>
    <w:rsid w:val="00304791"/>
    <w:rsid w:val="00304F43"/>
    <w:rsid w:val="00306205"/>
    <w:rsid w:val="00306582"/>
    <w:rsid w:val="003068F5"/>
    <w:rsid w:val="00310070"/>
    <w:rsid w:val="003113D2"/>
    <w:rsid w:val="00311646"/>
    <w:rsid w:val="00312130"/>
    <w:rsid w:val="00312EA3"/>
    <w:rsid w:val="00315CC7"/>
    <w:rsid w:val="00316A51"/>
    <w:rsid w:val="00321ABC"/>
    <w:rsid w:val="00322102"/>
    <w:rsid w:val="00324505"/>
    <w:rsid w:val="00326130"/>
    <w:rsid w:val="0032646A"/>
    <w:rsid w:val="00326EFF"/>
    <w:rsid w:val="00331481"/>
    <w:rsid w:val="00333E58"/>
    <w:rsid w:val="003342AB"/>
    <w:rsid w:val="0034121F"/>
    <w:rsid w:val="00344A40"/>
    <w:rsid w:val="00344EFE"/>
    <w:rsid w:val="0034523F"/>
    <w:rsid w:val="003472DA"/>
    <w:rsid w:val="003477DF"/>
    <w:rsid w:val="00353641"/>
    <w:rsid w:val="00353808"/>
    <w:rsid w:val="00353F5A"/>
    <w:rsid w:val="00354448"/>
    <w:rsid w:val="0035506D"/>
    <w:rsid w:val="00361EF1"/>
    <w:rsid w:val="00363FC1"/>
    <w:rsid w:val="00366D9C"/>
    <w:rsid w:val="003700C1"/>
    <w:rsid w:val="0037186F"/>
    <w:rsid w:val="00375661"/>
    <w:rsid w:val="00380165"/>
    <w:rsid w:val="00380E06"/>
    <w:rsid w:val="00382B5E"/>
    <w:rsid w:val="00387976"/>
    <w:rsid w:val="00387A25"/>
    <w:rsid w:val="00390F61"/>
    <w:rsid w:val="00393DA3"/>
    <w:rsid w:val="00395A69"/>
    <w:rsid w:val="003A1357"/>
    <w:rsid w:val="003A4631"/>
    <w:rsid w:val="003A4826"/>
    <w:rsid w:val="003A4A3D"/>
    <w:rsid w:val="003A514A"/>
    <w:rsid w:val="003A65C2"/>
    <w:rsid w:val="003A67C1"/>
    <w:rsid w:val="003B466C"/>
    <w:rsid w:val="003B56D6"/>
    <w:rsid w:val="003B587A"/>
    <w:rsid w:val="003B738B"/>
    <w:rsid w:val="003B7B67"/>
    <w:rsid w:val="003C1E2F"/>
    <w:rsid w:val="003C5CE9"/>
    <w:rsid w:val="003C632B"/>
    <w:rsid w:val="003C644E"/>
    <w:rsid w:val="003C703A"/>
    <w:rsid w:val="003C714E"/>
    <w:rsid w:val="003C715D"/>
    <w:rsid w:val="003D0468"/>
    <w:rsid w:val="003D05A6"/>
    <w:rsid w:val="003D15F5"/>
    <w:rsid w:val="003D1622"/>
    <w:rsid w:val="003D21D2"/>
    <w:rsid w:val="003D2CE6"/>
    <w:rsid w:val="003D530C"/>
    <w:rsid w:val="003D542F"/>
    <w:rsid w:val="003D5CC1"/>
    <w:rsid w:val="003D7AE6"/>
    <w:rsid w:val="003E0C46"/>
    <w:rsid w:val="003E0E80"/>
    <w:rsid w:val="003E1AC7"/>
    <w:rsid w:val="003E4211"/>
    <w:rsid w:val="003E48DD"/>
    <w:rsid w:val="003E5E80"/>
    <w:rsid w:val="003F013F"/>
    <w:rsid w:val="003F078B"/>
    <w:rsid w:val="003F3815"/>
    <w:rsid w:val="003F3EB9"/>
    <w:rsid w:val="003F759A"/>
    <w:rsid w:val="003F7D97"/>
    <w:rsid w:val="00401E87"/>
    <w:rsid w:val="00403A72"/>
    <w:rsid w:val="00403F47"/>
    <w:rsid w:val="00412294"/>
    <w:rsid w:val="00413560"/>
    <w:rsid w:val="004138F5"/>
    <w:rsid w:val="00415BDA"/>
    <w:rsid w:val="0041676A"/>
    <w:rsid w:val="00417BBE"/>
    <w:rsid w:val="00421268"/>
    <w:rsid w:val="00421349"/>
    <w:rsid w:val="00431640"/>
    <w:rsid w:val="00431961"/>
    <w:rsid w:val="00435849"/>
    <w:rsid w:val="0044048A"/>
    <w:rsid w:val="00441987"/>
    <w:rsid w:val="004444E1"/>
    <w:rsid w:val="00446C71"/>
    <w:rsid w:val="00446FE5"/>
    <w:rsid w:val="0045242D"/>
    <w:rsid w:val="004532A1"/>
    <w:rsid w:val="00454600"/>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76C47"/>
    <w:rsid w:val="00480541"/>
    <w:rsid w:val="004808B9"/>
    <w:rsid w:val="00480A9A"/>
    <w:rsid w:val="00481B8B"/>
    <w:rsid w:val="00481CD8"/>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4F6B84"/>
    <w:rsid w:val="0050342D"/>
    <w:rsid w:val="00510AE1"/>
    <w:rsid w:val="0051153F"/>
    <w:rsid w:val="00511E61"/>
    <w:rsid w:val="00512226"/>
    <w:rsid w:val="00512A34"/>
    <w:rsid w:val="005137DD"/>
    <w:rsid w:val="00516D8E"/>
    <w:rsid w:val="00520D6C"/>
    <w:rsid w:val="005221BC"/>
    <w:rsid w:val="0052251B"/>
    <w:rsid w:val="005225B8"/>
    <w:rsid w:val="0052468D"/>
    <w:rsid w:val="00526996"/>
    <w:rsid w:val="00526A7B"/>
    <w:rsid w:val="005304F2"/>
    <w:rsid w:val="00530593"/>
    <w:rsid w:val="00531530"/>
    <w:rsid w:val="0053363E"/>
    <w:rsid w:val="00534EE5"/>
    <w:rsid w:val="005352D1"/>
    <w:rsid w:val="00540A20"/>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2365"/>
    <w:rsid w:val="00572D26"/>
    <w:rsid w:val="00574EEF"/>
    <w:rsid w:val="005761A2"/>
    <w:rsid w:val="00577F03"/>
    <w:rsid w:val="00580614"/>
    <w:rsid w:val="00580703"/>
    <w:rsid w:val="00584986"/>
    <w:rsid w:val="0059072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2749"/>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0D65"/>
    <w:rsid w:val="006319B2"/>
    <w:rsid w:val="00634D47"/>
    <w:rsid w:val="006378DB"/>
    <w:rsid w:val="006407CD"/>
    <w:rsid w:val="00641AE9"/>
    <w:rsid w:val="0064322A"/>
    <w:rsid w:val="0064462C"/>
    <w:rsid w:val="006447D1"/>
    <w:rsid w:val="00647DDC"/>
    <w:rsid w:val="00651D4B"/>
    <w:rsid w:val="00654557"/>
    <w:rsid w:val="006612E4"/>
    <w:rsid w:val="0066165A"/>
    <w:rsid w:val="00663F34"/>
    <w:rsid w:val="006651A7"/>
    <w:rsid w:val="00665CC7"/>
    <w:rsid w:val="00676FCD"/>
    <w:rsid w:val="006800D7"/>
    <w:rsid w:val="006803CE"/>
    <w:rsid w:val="006839E0"/>
    <w:rsid w:val="00684126"/>
    <w:rsid w:val="0068417D"/>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0E44"/>
    <w:rsid w:val="006E11B0"/>
    <w:rsid w:val="006E1CB8"/>
    <w:rsid w:val="006E3A20"/>
    <w:rsid w:val="006E41CF"/>
    <w:rsid w:val="006E620C"/>
    <w:rsid w:val="006E6A46"/>
    <w:rsid w:val="006E7319"/>
    <w:rsid w:val="006E764C"/>
    <w:rsid w:val="006E76E9"/>
    <w:rsid w:val="006E7F0E"/>
    <w:rsid w:val="006F14C7"/>
    <w:rsid w:val="006F2548"/>
    <w:rsid w:val="0070139A"/>
    <w:rsid w:val="00701669"/>
    <w:rsid w:val="0070196D"/>
    <w:rsid w:val="00701AF4"/>
    <w:rsid w:val="00701E0D"/>
    <w:rsid w:val="00703ACF"/>
    <w:rsid w:val="007040F7"/>
    <w:rsid w:val="00705146"/>
    <w:rsid w:val="007074B0"/>
    <w:rsid w:val="00710102"/>
    <w:rsid w:val="007106F1"/>
    <w:rsid w:val="00711C44"/>
    <w:rsid w:val="00720447"/>
    <w:rsid w:val="00720835"/>
    <w:rsid w:val="0072310D"/>
    <w:rsid w:val="00723859"/>
    <w:rsid w:val="00723874"/>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4FD2"/>
    <w:rsid w:val="00745A7C"/>
    <w:rsid w:val="00747CEA"/>
    <w:rsid w:val="00750831"/>
    <w:rsid w:val="007518E6"/>
    <w:rsid w:val="00752255"/>
    <w:rsid w:val="007526C2"/>
    <w:rsid w:val="007537D6"/>
    <w:rsid w:val="00755574"/>
    <w:rsid w:val="007567FB"/>
    <w:rsid w:val="00757B65"/>
    <w:rsid w:val="00761BA0"/>
    <w:rsid w:val="007627F7"/>
    <w:rsid w:val="007631FC"/>
    <w:rsid w:val="00764E62"/>
    <w:rsid w:val="00764F02"/>
    <w:rsid w:val="007655AC"/>
    <w:rsid w:val="007671F4"/>
    <w:rsid w:val="0076729B"/>
    <w:rsid w:val="00767502"/>
    <w:rsid w:val="007706BB"/>
    <w:rsid w:val="0077393E"/>
    <w:rsid w:val="00775236"/>
    <w:rsid w:val="00777C19"/>
    <w:rsid w:val="00782432"/>
    <w:rsid w:val="007865CE"/>
    <w:rsid w:val="007872AD"/>
    <w:rsid w:val="007873C1"/>
    <w:rsid w:val="00790738"/>
    <w:rsid w:val="00792054"/>
    <w:rsid w:val="00793067"/>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1F"/>
    <w:rsid w:val="007C1095"/>
    <w:rsid w:val="007C22C7"/>
    <w:rsid w:val="007C2DA1"/>
    <w:rsid w:val="007C42D4"/>
    <w:rsid w:val="007C5530"/>
    <w:rsid w:val="007C586E"/>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0650"/>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1DC9"/>
    <w:rsid w:val="008233B6"/>
    <w:rsid w:val="008259AC"/>
    <w:rsid w:val="00827978"/>
    <w:rsid w:val="0083065C"/>
    <w:rsid w:val="00832114"/>
    <w:rsid w:val="0083336F"/>
    <w:rsid w:val="00840089"/>
    <w:rsid w:val="00842C2F"/>
    <w:rsid w:val="00846C14"/>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27A6"/>
    <w:rsid w:val="0089590F"/>
    <w:rsid w:val="00897DCB"/>
    <w:rsid w:val="008A137C"/>
    <w:rsid w:val="008A1C23"/>
    <w:rsid w:val="008A28D2"/>
    <w:rsid w:val="008A3395"/>
    <w:rsid w:val="008A45E6"/>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8F5DDC"/>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6B8"/>
    <w:rsid w:val="00943474"/>
    <w:rsid w:val="009455A8"/>
    <w:rsid w:val="00945E26"/>
    <w:rsid w:val="009521E7"/>
    <w:rsid w:val="00952BF7"/>
    <w:rsid w:val="00955292"/>
    <w:rsid w:val="00955F7E"/>
    <w:rsid w:val="00957079"/>
    <w:rsid w:val="009601ED"/>
    <w:rsid w:val="00964F0D"/>
    <w:rsid w:val="00965CF7"/>
    <w:rsid w:val="00971B48"/>
    <w:rsid w:val="0097581D"/>
    <w:rsid w:val="00977DE6"/>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4F66"/>
    <w:rsid w:val="009A63DD"/>
    <w:rsid w:val="009A774C"/>
    <w:rsid w:val="009A7E93"/>
    <w:rsid w:val="009B0C5A"/>
    <w:rsid w:val="009B1188"/>
    <w:rsid w:val="009B202F"/>
    <w:rsid w:val="009B49E6"/>
    <w:rsid w:val="009B4D1E"/>
    <w:rsid w:val="009B6791"/>
    <w:rsid w:val="009B72E5"/>
    <w:rsid w:val="009C1F4C"/>
    <w:rsid w:val="009C2E40"/>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149D"/>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21E2"/>
    <w:rsid w:val="00A15BB5"/>
    <w:rsid w:val="00A22271"/>
    <w:rsid w:val="00A2259A"/>
    <w:rsid w:val="00A23248"/>
    <w:rsid w:val="00A256E6"/>
    <w:rsid w:val="00A25880"/>
    <w:rsid w:val="00A26E00"/>
    <w:rsid w:val="00A3118E"/>
    <w:rsid w:val="00A408A7"/>
    <w:rsid w:val="00A41884"/>
    <w:rsid w:val="00A424B2"/>
    <w:rsid w:val="00A42CA2"/>
    <w:rsid w:val="00A461C2"/>
    <w:rsid w:val="00A46C15"/>
    <w:rsid w:val="00A472F8"/>
    <w:rsid w:val="00A473BE"/>
    <w:rsid w:val="00A50E04"/>
    <w:rsid w:val="00A5106E"/>
    <w:rsid w:val="00A51D0D"/>
    <w:rsid w:val="00A51D25"/>
    <w:rsid w:val="00A52175"/>
    <w:rsid w:val="00A532BC"/>
    <w:rsid w:val="00A54B17"/>
    <w:rsid w:val="00A635D7"/>
    <w:rsid w:val="00A63B68"/>
    <w:rsid w:val="00A64DDB"/>
    <w:rsid w:val="00A66A0D"/>
    <w:rsid w:val="00A67CD9"/>
    <w:rsid w:val="00A70E43"/>
    <w:rsid w:val="00A7196F"/>
    <w:rsid w:val="00A73538"/>
    <w:rsid w:val="00A75104"/>
    <w:rsid w:val="00A76D58"/>
    <w:rsid w:val="00A775EE"/>
    <w:rsid w:val="00A8041D"/>
    <w:rsid w:val="00A81640"/>
    <w:rsid w:val="00A81EC9"/>
    <w:rsid w:val="00A87A7E"/>
    <w:rsid w:val="00A92294"/>
    <w:rsid w:val="00A92492"/>
    <w:rsid w:val="00A92500"/>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5A47"/>
    <w:rsid w:val="00AC76B3"/>
    <w:rsid w:val="00AD033E"/>
    <w:rsid w:val="00AD1D49"/>
    <w:rsid w:val="00AD3138"/>
    <w:rsid w:val="00AD5D6C"/>
    <w:rsid w:val="00AD6807"/>
    <w:rsid w:val="00AE11C1"/>
    <w:rsid w:val="00AE1D54"/>
    <w:rsid w:val="00AE2F79"/>
    <w:rsid w:val="00AE438E"/>
    <w:rsid w:val="00AE610C"/>
    <w:rsid w:val="00AE6B34"/>
    <w:rsid w:val="00AE7E42"/>
    <w:rsid w:val="00AF2108"/>
    <w:rsid w:val="00AF2A7C"/>
    <w:rsid w:val="00AF2F0D"/>
    <w:rsid w:val="00AF337B"/>
    <w:rsid w:val="00AF370F"/>
    <w:rsid w:val="00AF49AD"/>
    <w:rsid w:val="00AF5218"/>
    <w:rsid w:val="00AF718A"/>
    <w:rsid w:val="00AF7687"/>
    <w:rsid w:val="00AF7909"/>
    <w:rsid w:val="00B00F61"/>
    <w:rsid w:val="00B02269"/>
    <w:rsid w:val="00B03345"/>
    <w:rsid w:val="00B0442E"/>
    <w:rsid w:val="00B06339"/>
    <w:rsid w:val="00B071CB"/>
    <w:rsid w:val="00B1251C"/>
    <w:rsid w:val="00B1497B"/>
    <w:rsid w:val="00B14A7F"/>
    <w:rsid w:val="00B16AE8"/>
    <w:rsid w:val="00B21502"/>
    <w:rsid w:val="00B2220F"/>
    <w:rsid w:val="00B24749"/>
    <w:rsid w:val="00B25540"/>
    <w:rsid w:val="00B260DE"/>
    <w:rsid w:val="00B32685"/>
    <w:rsid w:val="00B32872"/>
    <w:rsid w:val="00B32D86"/>
    <w:rsid w:val="00B33431"/>
    <w:rsid w:val="00B3519E"/>
    <w:rsid w:val="00B35F01"/>
    <w:rsid w:val="00B36520"/>
    <w:rsid w:val="00B3719F"/>
    <w:rsid w:val="00B4062D"/>
    <w:rsid w:val="00B4384B"/>
    <w:rsid w:val="00B45F30"/>
    <w:rsid w:val="00B46248"/>
    <w:rsid w:val="00B524B2"/>
    <w:rsid w:val="00B56CE1"/>
    <w:rsid w:val="00B639F8"/>
    <w:rsid w:val="00B70F83"/>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5EE0"/>
    <w:rsid w:val="00BA7C52"/>
    <w:rsid w:val="00BB0AF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DD8"/>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5797"/>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508B"/>
    <w:rsid w:val="00C85BD1"/>
    <w:rsid w:val="00C86E7E"/>
    <w:rsid w:val="00C8765C"/>
    <w:rsid w:val="00C87BD2"/>
    <w:rsid w:val="00C90103"/>
    <w:rsid w:val="00C91127"/>
    <w:rsid w:val="00C92980"/>
    <w:rsid w:val="00C93CAC"/>
    <w:rsid w:val="00C94427"/>
    <w:rsid w:val="00C9473E"/>
    <w:rsid w:val="00C94926"/>
    <w:rsid w:val="00C97723"/>
    <w:rsid w:val="00CA0138"/>
    <w:rsid w:val="00CA2328"/>
    <w:rsid w:val="00CA25B2"/>
    <w:rsid w:val="00CA3DD7"/>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E7046"/>
    <w:rsid w:val="00CF0611"/>
    <w:rsid w:val="00CF4BF4"/>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A76"/>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3934"/>
    <w:rsid w:val="00D66F0F"/>
    <w:rsid w:val="00D7054E"/>
    <w:rsid w:val="00D70968"/>
    <w:rsid w:val="00D72EA6"/>
    <w:rsid w:val="00D77476"/>
    <w:rsid w:val="00D80355"/>
    <w:rsid w:val="00D82B81"/>
    <w:rsid w:val="00D83C0C"/>
    <w:rsid w:val="00D84A99"/>
    <w:rsid w:val="00D854E4"/>
    <w:rsid w:val="00D926F2"/>
    <w:rsid w:val="00D92D02"/>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3FB6"/>
    <w:rsid w:val="00E26E12"/>
    <w:rsid w:val="00E328F5"/>
    <w:rsid w:val="00E33778"/>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1C"/>
    <w:rsid w:val="00E77F95"/>
    <w:rsid w:val="00E82264"/>
    <w:rsid w:val="00E834CC"/>
    <w:rsid w:val="00E8562A"/>
    <w:rsid w:val="00E86A2D"/>
    <w:rsid w:val="00E86FE6"/>
    <w:rsid w:val="00E87074"/>
    <w:rsid w:val="00E9137B"/>
    <w:rsid w:val="00E9290E"/>
    <w:rsid w:val="00E92FC3"/>
    <w:rsid w:val="00E934D5"/>
    <w:rsid w:val="00E93971"/>
    <w:rsid w:val="00E93DEA"/>
    <w:rsid w:val="00E95598"/>
    <w:rsid w:val="00E957C8"/>
    <w:rsid w:val="00E95FDD"/>
    <w:rsid w:val="00EA0A64"/>
    <w:rsid w:val="00EA0DC8"/>
    <w:rsid w:val="00EA10A0"/>
    <w:rsid w:val="00EA1627"/>
    <w:rsid w:val="00EA2D87"/>
    <w:rsid w:val="00EA5DC3"/>
    <w:rsid w:val="00EA62C7"/>
    <w:rsid w:val="00EB0587"/>
    <w:rsid w:val="00EB0EF9"/>
    <w:rsid w:val="00EB2283"/>
    <w:rsid w:val="00EB39B1"/>
    <w:rsid w:val="00EB66DB"/>
    <w:rsid w:val="00EB786F"/>
    <w:rsid w:val="00EC2860"/>
    <w:rsid w:val="00EC31FC"/>
    <w:rsid w:val="00EC334F"/>
    <w:rsid w:val="00EC4F22"/>
    <w:rsid w:val="00ED0C4F"/>
    <w:rsid w:val="00ED0D62"/>
    <w:rsid w:val="00ED5BCD"/>
    <w:rsid w:val="00ED7080"/>
    <w:rsid w:val="00ED7F9F"/>
    <w:rsid w:val="00EE0561"/>
    <w:rsid w:val="00EE2E4F"/>
    <w:rsid w:val="00EE4CD8"/>
    <w:rsid w:val="00EE545B"/>
    <w:rsid w:val="00EE58CA"/>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1708"/>
    <w:rsid w:val="00F01897"/>
    <w:rsid w:val="00F036CE"/>
    <w:rsid w:val="00F0401F"/>
    <w:rsid w:val="00F04729"/>
    <w:rsid w:val="00F106BC"/>
    <w:rsid w:val="00F10F37"/>
    <w:rsid w:val="00F12DCE"/>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2040"/>
    <w:rsid w:val="00F53832"/>
    <w:rsid w:val="00F551B9"/>
    <w:rsid w:val="00F56BF4"/>
    <w:rsid w:val="00F579E7"/>
    <w:rsid w:val="00F626D0"/>
    <w:rsid w:val="00F6314A"/>
    <w:rsid w:val="00F643D9"/>
    <w:rsid w:val="00F652DE"/>
    <w:rsid w:val="00F66DB4"/>
    <w:rsid w:val="00F6703E"/>
    <w:rsid w:val="00F71153"/>
    <w:rsid w:val="00F734FC"/>
    <w:rsid w:val="00F743A6"/>
    <w:rsid w:val="00F76BEC"/>
    <w:rsid w:val="00F77A1C"/>
    <w:rsid w:val="00F8158A"/>
    <w:rsid w:val="00F82226"/>
    <w:rsid w:val="00F8232A"/>
    <w:rsid w:val="00F82C19"/>
    <w:rsid w:val="00F83A7F"/>
    <w:rsid w:val="00F8511D"/>
    <w:rsid w:val="00F86006"/>
    <w:rsid w:val="00F90E93"/>
    <w:rsid w:val="00F91326"/>
    <w:rsid w:val="00F92A6A"/>
    <w:rsid w:val="00F94514"/>
    <w:rsid w:val="00F96B92"/>
    <w:rsid w:val="00FA0602"/>
    <w:rsid w:val="00FA085E"/>
    <w:rsid w:val="00FA10DA"/>
    <w:rsid w:val="00FA1D7C"/>
    <w:rsid w:val="00FA7742"/>
    <w:rsid w:val="00FA7E0D"/>
    <w:rsid w:val="00FA7E12"/>
    <w:rsid w:val="00FB01CA"/>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6EE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265264208">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0389-6666-4742-BF4B-96726C3F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14</cp:revision>
  <cp:lastPrinted>2013-01-01T10:18:00Z</cp:lastPrinted>
  <dcterms:created xsi:type="dcterms:W3CDTF">2014-06-27T09:36:00Z</dcterms:created>
  <dcterms:modified xsi:type="dcterms:W3CDTF">2014-07-01T16:55:00Z</dcterms:modified>
</cp:coreProperties>
</file>