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EE5" w:rsidRDefault="003044CA">
      <w:pPr>
        <w:jc w:val="center"/>
        <w:rPr>
          <w:sz w:val="20"/>
          <w:szCs w:val="16"/>
        </w:rPr>
      </w:pPr>
      <w:r>
        <w:rPr>
          <w:sz w:val="20"/>
          <w:szCs w:val="16"/>
        </w:rPr>
        <w:t xml:space="preserve"> </w:t>
      </w:r>
      <w:r w:rsidR="006E6A46">
        <w:rPr>
          <w:sz w:val="20"/>
          <w:szCs w:val="16"/>
        </w:rPr>
        <w:t xml:space="preserve"> </w:t>
      </w:r>
      <w:r w:rsidR="00534EE5">
        <w:rPr>
          <w:sz w:val="20"/>
          <w:szCs w:val="16"/>
        </w:rPr>
        <w:object w:dxaOrig="1076" w:dyaOrig="1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0.25pt" o:ole="">
            <v:imagedata r:id="rId9" o:title=""/>
          </v:shape>
          <o:OLEObject Type="Embed" ProgID="PBrush" ShapeID="_x0000_i1025" DrawAspect="Content" ObjectID="_1429457635" r:id="rId10"/>
        </w:object>
      </w:r>
    </w:p>
    <w:p w:rsidR="00E01259" w:rsidRDefault="00E01259" w:rsidP="002D63B1">
      <w:pPr>
        <w:tabs>
          <w:tab w:val="left" w:pos="6096"/>
        </w:tabs>
        <w:spacing w:line="201" w:lineRule="exact"/>
        <w:ind w:right="2966"/>
        <w:rPr>
          <w:rFonts w:ascii="Calibri" w:hAnsi="Calibri"/>
          <w:sz w:val="20"/>
          <w:szCs w:val="20"/>
        </w:rPr>
      </w:pPr>
    </w:p>
    <w:p w:rsidR="00534EE5" w:rsidRPr="00471F55" w:rsidRDefault="005C7D07" w:rsidP="002D63B1">
      <w:pPr>
        <w:tabs>
          <w:tab w:val="left" w:pos="6096"/>
        </w:tabs>
        <w:spacing w:line="201" w:lineRule="exact"/>
        <w:ind w:right="2966"/>
        <w:rPr>
          <w:rFonts w:ascii="Calibri" w:hAnsi="Calibri"/>
          <w:sz w:val="20"/>
          <w:szCs w:val="20"/>
        </w:rPr>
      </w:pPr>
      <w:r>
        <w:rPr>
          <w:rFonts w:ascii="Calibri" w:hAnsi="Calibri"/>
          <w:sz w:val="20"/>
          <w:szCs w:val="20"/>
        </w:rPr>
        <w:t>6th</w:t>
      </w:r>
      <w:r w:rsidR="001E16FB">
        <w:rPr>
          <w:rFonts w:ascii="Calibri" w:hAnsi="Calibri"/>
          <w:sz w:val="20"/>
          <w:szCs w:val="20"/>
        </w:rPr>
        <w:t xml:space="preserve"> May</w:t>
      </w:r>
      <w:r>
        <w:rPr>
          <w:rFonts w:ascii="Calibri" w:hAnsi="Calibri"/>
          <w:sz w:val="20"/>
          <w:szCs w:val="20"/>
        </w:rPr>
        <w:t xml:space="preserve"> 2013</w:t>
      </w:r>
    </w:p>
    <w:p w:rsidR="00E01259" w:rsidRDefault="00E01259">
      <w:pPr>
        <w:spacing w:line="220" w:lineRule="exact"/>
        <w:ind w:right="850"/>
        <w:rPr>
          <w:rFonts w:ascii="Calibri" w:hAnsi="Calibri"/>
          <w:sz w:val="20"/>
          <w:szCs w:val="20"/>
        </w:rPr>
      </w:pPr>
    </w:p>
    <w:p w:rsidR="00534EE5" w:rsidRPr="00471F55" w:rsidRDefault="00534EE5">
      <w:pPr>
        <w:spacing w:line="220" w:lineRule="exact"/>
        <w:ind w:right="850"/>
        <w:rPr>
          <w:rFonts w:ascii="Calibri" w:hAnsi="Calibri"/>
          <w:sz w:val="20"/>
          <w:szCs w:val="20"/>
        </w:rPr>
      </w:pPr>
      <w:r w:rsidRPr="00471F55">
        <w:rPr>
          <w:rFonts w:ascii="Calibri" w:hAnsi="Calibri"/>
          <w:sz w:val="20"/>
          <w:szCs w:val="20"/>
        </w:rPr>
        <w:t>Dear Member,</w:t>
      </w:r>
    </w:p>
    <w:p w:rsidR="00104387" w:rsidRDefault="00534EE5" w:rsidP="00104387">
      <w:pPr>
        <w:spacing w:line="225" w:lineRule="exact"/>
        <w:ind w:right="-52"/>
        <w:rPr>
          <w:rFonts w:ascii="Calibri" w:hAnsi="Calibri"/>
          <w:sz w:val="20"/>
          <w:szCs w:val="20"/>
        </w:rPr>
      </w:pPr>
      <w:r w:rsidRPr="00471F55">
        <w:rPr>
          <w:rFonts w:ascii="Calibri" w:hAnsi="Calibri"/>
          <w:sz w:val="20"/>
          <w:szCs w:val="20"/>
        </w:rPr>
        <w:t>Your attendance is required at the</w:t>
      </w:r>
      <w:r w:rsidR="002A5C7A">
        <w:rPr>
          <w:rFonts w:ascii="Calibri" w:hAnsi="Calibri"/>
          <w:sz w:val="20"/>
          <w:szCs w:val="20"/>
        </w:rPr>
        <w:t xml:space="preserve"> Annual</w:t>
      </w:r>
      <w:r w:rsidR="009B4D1E" w:rsidRPr="00471F55">
        <w:rPr>
          <w:rFonts w:ascii="Calibri" w:hAnsi="Calibri"/>
          <w:sz w:val="20"/>
          <w:szCs w:val="20"/>
        </w:rPr>
        <w:t xml:space="preserve"> </w:t>
      </w:r>
      <w:r w:rsidR="002D6B33" w:rsidRPr="00471F55">
        <w:rPr>
          <w:rFonts w:ascii="Calibri" w:hAnsi="Calibri"/>
          <w:sz w:val="20"/>
          <w:szCs w:val="20"/>
        </w:rPr>
        <w:t>M</w:t>
      </w:r>
      <w:r w:rsidRPr="00471F55">
        <w:rPr>
          <w:rFonts w:ascii="Calibri" w:hAnsi="Calibri"/>
          <w:sz w:val="20"/>
          <w:szCs w:val="20"/>
        </w:rPr>
        <w:t>eeting of the Parish Council to be held on</w:t>
      </w:r>
      <w:r w:rsidR="00104387">
        <w:rPr>
          <w:rFonts w:ascii="Calibri" w:hAnsi="Calibri"/>
          <w:sz w:val="20"/>
          <w:szCs w:val="20"/>
        </w:rPr>
        <w:t xml:space="preserve"> </w:t>
      </w:r>
    </w:p>
    <w:p w:rsidR="00104387" w:rsidRDefault="00E472AE" w:rsidP="00104387">
      <w:pPr>
        <w:spacing w:line="225" w:lineRule="exact"/>
        <w:ind w:right="-52"/>
        <w:rPr>
          <w:rFonts w:ascii="Calibri" w:hAnsi="Calibri"/>
          <w:bCs/>
          <w:sz w:val="20"/>
          <w:szCs w:val="20"/>
        </w:rPr>
      </w:pPr>
      <w:r w:rsidRPr="00471F55">
        <w:rPr>
          <w:rFonts w:ascii="Calibri" w:hAnsi="Calibri"/>
          <w:sz w:val="20"/>
          <w:szCs w:val="20"/>
        </w:rPr>
        <w:t xml:space="preserve">Tuesday </w:t>
      </w:r>
      <w:r w:rsidR="005C7D07">
        <w:rPr>
          <w:rFonts w:ascii="Calibri" w:hAnsi="Calibri"/>
          <w:sz w:val="20"/>
          <w:szCs w:val="20"/>
        </w:rPr>
        <w:t>14</w:t>
      </w:r>
      <w:r w:rsidRPr="00471F55">
        <w:rPr>
          <w:rFonts w:ascii="Calibri" w:hAnsi="Calibri"/>
          <w:sz w:val="20"/>
          <w:szCs w:val="20"/>
          <w:vertAlign w:val="superscript"/>
        </w:rPr>
        <w:t>th</w:t>
      </w:r>
      <w:r w:rsidRPr="00471F55">
        <w:rPr>
          <w:rFonts w:ascii="Calibri" w:hAnsi="Calibri"/>
          <w:sz w:val="20"/>
          <w:szCs w:val="20"/>
        </w:rPr>
        <w:t xml:space="preserve"> </w:t>
      </w:r>
      <w:r>
        <w:rPr>
          <w:rFonts w:ascii="Calibri" w:hAnsi="Calibri"/>
          <w:sz w:val="20"/>
          <w:szCs w:val="20"/>
        </w:rPr>
        <w:t>May</w:t>
      </w:r>
      <w:r w:rsidRPr="00471F55">
        <w:rPr>
          <w:rFonts w:ascii="Calibri" w:hAnsi="Calibri"/>
          <w:sz w:val="20"/>
          <w:szCs w:val="20"/>
        </w:rPr>
        <w:t xml:space="preserve"> </w:t>
      </w:r>
      <w:r w:rsidR="005C7D07">
        <w:rPr>
          <w:rFonts w:ascii="Calibri" w:hAnsi="Calibri"/>
          <w:sz w:val="20"/>
          <w:szCs w:val="20"/>
        </w:rPr>
        <w:t>2013</w:t>
      </w:r>
      <w:r>
        <w:rPr>
          <w:rFonts w:ascii="Calibri" w:hAnsi="Calibri"/>
          <w:sz w:val="20"/>
          <w:szCs w:val="20"/>
        </w:rPr>
        <w:t xml:space="preserve"> following the Annual Parish Meeting </w:t>
      </w:r>
      <w:r w:rsidR="00534EE5" w:rsidRPr="00471F55">
        <w:rPr>
          <w:rFonts w:ascii="Calibri" w:hAnsi="Calibri"/>
          <w:sz w:val="20"/>
          <w:szCs w:val="20"/>
        </w:rPr>
        <w:t xml:space="preserve">in </w:t>
      </w:r>
      <w:r w:rsidR="00534EE5" w:rsidRPr="00471F55">
        <w:rPr>
          <w:rFonts w:ascii="Calibri" w:hAnsi="Calibri"/>
          <w:bCs/>
          <w:sz w:val="20"/>
          <w:szCs w:val="20"/>
        </w:rPr>
        <w:t>Kirkbride School</w:t>
      </w:r>
      <w:r w:rsidR="00013AC7" w:rsidRPr="00471F55">
        <w:rPr>
          <w:rFonts w:ascii="Calibri" w:hAnsi="Calibri"/>
          <w:bCs/>
          <w:sz w:val="20"/>
          <w:szCs w:val="20"/>
        </w:rPr>
        <w:t>.</w:t>
      </w:r>
    </w:p>
    <w:p w:rsidR="00534EE5" w:rsidRPr="00471F55" w:rsidRDefault="00534EE5" w:rsidP="00104387">
      <w:pPr>
        <w:spacing w:line="225" w:lineRule="exact"/>
        <w:ind w:right="-52"/>
        <w:rPr>
          <w:rFonts w:ascii="Calibri" w:hAnsi="Calibri"/>
          <w:sz w:val="20"/>
          <w:szCs w:val="20"/>
        </w:rPr>
      </w:pPr>
      <w:r w:rsidRPr="00471F55">
        <w:rPr>
          <w:rFonts w:ascii="Calibri" w:hAnsi="Calibri"/>
          <w:sz w:val="20"/>
          <w:szCs w:val="20"/>
        </w:rPr>
        <w:t xml:space="preserve">The business to be transacted is as shown on the accompanying agenda </w:t>
      </w:r>
    </w:p>
    <w:p w:rsidR="00534EE5" w:rsidRPr="00471F55" w:rsidRDefault="00534EE5">
      <w:pPr>
        <w:spacing w:line="220" w:lineRule="exact"/>
        <w:ind w:right="2966"/>
        <w:rPr>
          <w:rFonts w:ascii="Calibri" w:hAnsi="Calibri"/>
          <w:sz w:val="20"/>
          <w:szCs w:val="20"/>
        </w:rPr>
      </w:pPr>
      <w:r w:rsidRPr="00471F55">
        <w:rPr>
          <w:rFonts w:ascii="Calibri" w:hAnsi="Calibri"/>
          <w:sz w:val="20"/>
          <w:szCs w:val="20"/>
        </w:rPr>
        <w:t>Yours sincerely,</w:t>
      </w:r>
    </w:p>
    <w:p w:rsidR="00534EE5" w:rsidRPr="00471F55" w:rsidRDefault="00534EE5">
      <w:pPr>
        <w:spacing w:line="220" w:lineRule="exact"/>
        <w:ind w:right="2966"/>
        <w:rPr>
          <w:rFonts w:ascii="Calibri" w:hAnsi="Calibri"/>
          <w:sz w:val="20"/>
          <w:szCs w:val="20"/>
        </w:rPr>
      </w:pPr>
    </w:p>
    <w:p w:rsidR="00534EE5" w:rsidRPr="00471F55" w:rsidRDefault="00534EE5">
      <w:pPr>
        <w:spacing w:line="220" w:lineRule="exact"/>
        <w:ind w:right="2966"/>
        <w:rPr>
          <w:rFonts w:ascii="Calibri" w:hAnsi="Calibri"/>
          <w:sz w:val="20"/>
          <w:szCs w:val="20"/>
        </w:rPr>
      </w:pPr>
      <w:r w:rsidRPr="00471F55">
        <w:rPr>
          <w:rFonts w:ascii="Calibri" w:hAnsi="Calibri"/>
          <w:sz w:val="20"/>
          <w:szCs w:val="20"/>
          <w:u w:val="single"/>
        </w:rPr>
        <w:t>_______________</w:t>
      </w:r>
      <w:r w:rsidR="00E93DEA" w:rsidRPr="00471F55">
        <w:rPr>
          <w:rFonts w:ascii="Calibri" w:hAnsi="Calibri"/>
          <w:sz w:val="20"/>
          <w:szCs w:val="20"/>
          <w:u w:val="single"/>
        </w:rPr>
        <w:t>_ (</w:t>
      </w:r>
      <w:r w:rsidRPr="00471F55">
        <w:rPr>
          <w:rFonts w:ascii="Calibri" w:hAnsi="Calibri"/>
          <w:sz w:val="20"/>
          <w:szCs w:val="20"/>
        </w:rPr>
        <w:t xml:space="preserve">Clerk to the Council) </w:t>
      </w:r>
    </w:p>
    <w:p w:rsidR="00E01259" w:rsidRPr="00E01259" w:rsidRDefault="00E01259" w:rsidP="00E01259"/>
    <w:p w:rsidR="00534EE5" w:rsidRPr="00471F55" w:rsidRDefault="00534EE5">
      <w:pPr>
        <w:pStyle w:val="Heading1"/>
        <w:jc w:val="center"/>
        <w:rPr>
          <w:rFonts w:ascii="Calibri" w:hAnsi="Calibri"/>
          <w:sz w:val="20"/>
          <w:szCs w:val="20"/>
        </w:rPr>
      </w:pPr>
      <w:r w:rsidRPr="00471F55">
        <w:rPr>
          <w:rFonts w:ascii="Calibri" w:hAnsi="Calibri"/>
          <w:sz w:val="20"/>
          <w:szCs w:val="20"/>
        </w:rPr>
        <w:t>AGENDA</w:t>
      </w:r>
    </w:p>
    <w:p w:rsidR="00104387" w:rsidRDefault="00104387" w:rsidP="00C0779E">
      <w:pPr>
        <w:pStyle w:val="Heading2"/>
        <w:ind w:right="-52"/>
        <w:rPr>
          <w:rFonts w:ascii="Calibri" w:hAnsi="Calibri"/>
          <w:szCs w:val="20"/>
        </w:rPr>
      </w:pPr>
    </w:p>
    <w:p w:rsidR="009B4D1E" w:rsidRDefault="00E53957" w:rsidP="004C18DA">
      <w:pPr>
        <w:pStyle w:val="Heading2"/>
        <w:numPr>
          <w:ilvl w:val="1"/>
          <w:numId w:val="3"/>
        </w:numPr>
        <w:ind w:right="-52"/>
        <w:rPr>
          <w:rFonts w:ascii="Calibri" w:hAnsi="Calibri"/>
          <w:b w:val="0"/>
          <w:szCs w:val="20"/>
        </w:rPr>
      </w:pPr>
      <w:r>
        <w:rPr>
          <w:rFonts w:ascii="Calibri" w:hAnsi="Calibri"/>
          <w:szCs w:val="20"/>
        </w:rPr>
        <w:t xml:space="preserve">To elect chairman, </w:t>
      </w:r>
      <w:r w:rsidRPr="004C18DA">
        <w:rPr>
          <w:rFonts w:ascii="Calibri" w:hAnsi="Calibri"/>
          <w:b w:val="0"/>
          <w:szCs w:val="20"/>
        </w:rPr>
        <w:t>who will then sign the form of acceptance of office</w:t>
      </w:r>
    </w:p>
    <w:p w:rsidR="002B6140" w:rsidRDefault="004C18DA" w:rsidP="002B6140">
      <w:pPr>
        <w:pStyle w:val="ListParagraph"/>
        <w:numPr>
          <w:ilvl w:val="1"/>
          <w:numId w:val="3"/>
        </w:numPr>
        <w:rPr>
          <w:rFonts w:ascii="Calibri" w:hAnsi="Calibri"/>
          <w:bCs/>
          <w:sz w:val="20"/>
          <w:szCs w:val="20"/>
        </w:rPr>
      </w:pPr>
      <w:r>
        <w:rPr>
          <w:rFonts w:ascii="Calibri" w:hAnsi="Calibri"/>
          <w:b/>
          <w:bCs/>
          <w:sz w:val="20"/>
          <w:szCs w:val="20"/>
        </w:rPr>
        <w:t>Apologies for absence and declarations of interes</w:t>
      </w:r>
      <w:r w:rsidR="002B6140">
        <w:rPr>
          <w:rFonts w:ascii="Calibri" w:hAnsi="Calibri"/>
          <w:b/>
          <w:bCs/>
          <w:sz w:val="20"/>
          <w:szCs w:val="20"/>
        </w:rPr>
        <w:t>t</w:t>
      </w:r>
    </w:p>
    <w:p w:rsidR="002B6140" w:rsidRDefault="002B6140" w:rsidP="002B6140">
      <w:pPr>
        <w:pStyle w:val="ListParagraph"/>
        <w:ind w:left="360"/>
        <w:rPr>
          <w:rFonts w:ascii="Calibri" w:hAnsi="Calibri"/>
          <w:bCs/>
          <w:sz w:val="20"/>
          <w:szCs w:val="20"/>
        </w:rPr>
      </w:pPr>
    </w:p>
    <w:p w:rsidR="002B6140" w:rsidRPr="002B6140" w:rsidRDefault="002B6140" w:rsidP="002B6140">
      <w:pPr>
        <w:pStyle w:val="ListParagraph"/>
        <w:ind w:left="360"/>
        <w:rPr>
          <w:rFonts w:ascii="Calibri" w:hAnsi="Calibri"/>
          <w:bCs/>
          <w:sz w:val="20"/>
          <w:szCs w:val="20"/>
        </w:rPr>
      </w:pPr>
      <w:r w:rsidRPr="002B6140">
        <w:rPr>
          <w:rFonts w:ascii="Calibri" w:hAnsi="Calibri"/>
          <w:bCs/>
          <w:sz w:val="20"/>
          <w:szCs w:val="20"/>
        </w:rPr>
        <w:t>REQUESTS FOR DISPENSATIONS</w:t>
      </w:r>
    </w:p>
    <w:p w:rsidR="002B6140" w:rsidRPr="002B6140" w:rsidRDefault="002B6140" w:rsidP="002B6140">
      <w:pPr>
        <w:pStyle w:val="ListParagraph"/>
        <w:ind w:left="360"/>
        <w:rPr>
          <w:rFonts w:ascii="Calibri" w:hAnsi="Calibri"/>
          <w:bCs/>
          <w:sz w:val="20"/>
          <w:szCs w:val="20"/>
        </w:rPr>
      </w:pPr>
      <w:r w:rsidRPr="002B6140">
        <w:rPr>
          <w:rFonts w:ascii="Calibri" w:hAnsi="Calibri"/>
          <w:bCs/>
          <w:sz w:val="20"/>
          <w:szCs w:val="20"/>
        </w:rPr>
        <w:t xml:space="preserve">The clerk to report any requests received since the previous meeting for dispensations to speak and\or vote on any matter where a member has a disclosable pecuniary interest. </w:t>
      </w:r>
    </w:p>
    <w:p w:rsidR="002B6140" w:rsidRPr="002B6140" w:rsidRDefault="002B6140" w:rsidP="002B6140">
      <w:pPr>
        <w:pStyle w:val="ListParagraph"/>
        <w:ind w:left="360"/>
        <w:rPr>
          <w:rFonts w:ascii="Calibri" w:hAnsi="Calibri"/>
          <w:bCs/>
          <w:sz w:val="20"/>
          <w:szCs w:val="20"/>
        </w:rPr>
      </w:pPr>
    </w:p>
    <w:p w:rsidR="002B6140" w:rsidRPr="002B6140" w:rsidRDefault="002B6140" w:rsidP="002B6140">
      <w:pPr>
        <w:pStyle w:val="ListParagraph"/>
        <w:ind w:left="360"/>
        <w:rPr>
          <w:rFonts w:ascii="Calibri" w:hAnsi="Calibri"/>
          <w:bCs/>
          <w:sz w:val="20"/>
          <w:szCs w:val="20"/>
        </w:rPr>
      </w:pPr>
      <w:r w:rsidRPr="002B6140">
        <w:rPr>
          <w:rFonts w:ascii="Calibri" w:hAnsi="Calibri"/>
          <w:bCs/>
          <w:sz w:val="20"/>
          <w:szCs w:val="20"/>
        </w:rPr>
        <w:t>DECLARATIONS OF INTEREST</w:t>
      </w:r>
    </w:p>
    <w:p w:rsidR="002B6140" w:rsidRPr="002B6140" w:rsidRDefault="002B6140" w:rsidP="002B6140">
      <w:pPr>
        <w:pStyle w:val="ListParagraph"/>
        <w:ind w:left="360"/>
        <w:rPr>
          <w:rFonts w:ascii="Calibri" w:hAnsi="Calibri"/>
          <w:bCs/>
          <w:sz w:val="20"/>
          <w:szCs w:val="20"/>
        </w:rPr>
      </w:pPr>
      <w:r w:rsidRPr="002B6140">
        <w:rPr>
          <w:rFonts w:ascii="Calibri" w:hAnsi="Calibri"/>
          <w:bCs/>
          <w:sz w:val="20"/>
          <w:szCs w:val="20"/>
        </w:rPr>
        <w:t>To receive declarations by elected and co-opted members of interests in respect of items on this agenda.</w:t>
      </w:r>
    </w:p>
    <w:p w:rsidR="002B6140" w:rsidRPr="002B6140" w:rsidRDefault="002B6140" w:rsidP="002B6140">
      <w:pPr>
        <w:pStyle w:val="ListParagraph"/>
        <w:ind w:left="360"/>
        <w:rPr>
          <w:rFonts w:ascii="Calibri" w:hAnsi="Calibri"/>
          <w:bCs/>
          <w:sz w:val="20"/>
          <w:szCs w:val="20"/>
        </w:rPr>
      </w:pPr>
    </w:p>
    <w:p w:rsidR="002B6140" w:rsidRPr="002B6140" w:rsidRDefault="002B6140" w:rsidP="002B6140">
      <w:pPr>
        <w:pStyle w:val="ListParagraph"/>
        <w:ind w:left="360"/>
        <w:rPr>
          <w:rFonts w:ascii="Calibri" w:hAnsi="Calibri"/>
          <w:bCs/>
          <w:sz w:val="20"/>
          <w:szCs w:val="20"/>
        </w:rPr>
      </w:pPr>
      <w:r w:rsidRPr="002B6140">
        <w:rPr>
          <w:rFonts w:ascii="Calibri" w:hAnsi="Calibri"/>
          <w:bCs/>
          <w:sz w:val="20"/>
          <w:szCs w:val="20"/>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w:t>
      </w:r>
    </w:p>
    <w:p w:rsidR="002B6140" w:rsidRPr="002B6140" w:rsidRDefault="002B6140" w:rsidP="002B6140">
      <w:pPr>
        <w:pStyle w:val="ListParagraph"/>
        <w:ind w:left="360"/>
        <w:rPr>
          <w:rFonts w:ascii="Calibri" w:hAnsi="Calibri"/>
          <w:bCs/>
          <w:sz w:val="20"/>
          <w:szCs w:val="20"/>
        </w:rPr>
      </w:pPr>
    </w:p>
    <w:p w:rsidR="002B6140" w:rsidRPr="002B6140" w:rsidRDefault="002B6140" w:rsidP="002B6140">
      <w:pPr>
        <w:pStyle w:val="ListParagraph"/>
        <w:ind w:left="360"/>
        <w:rPr>
          <w:rFonts w:ascii="Calibri" w:hAnsi="Calibri"/>
          <w:bCs/>
          <w:sz w:val="20"/>
          <w:szCs w:val="20"/>
        </w:rPr>
      </w:pPr>
      <w:r w:rsidRPr="002B6140">
        <w:rPr>
          <w:rFonts w:ascii="Calibri" w:hAnsi="Calibri"/>
          <w:bCs/>
          <w:sz w:val="20"/>
          <w:szCs w:val="20"/>
        </w:rPr>
        <w:t>Members may, however, also decide, in the interests of clarity and transparency, to declare at this point in the meeting, any such disclosable pecuniary interests which they have already declared in the Register, as well as any other registrable or other interests.</w:t>
      </w:r>
    </w:p>
    <w:p w:rsidR="002B6140" w:rsidRPr="002B6140" w:rsidRDefault="002B6140" w:rsidP="002B6140">
      <w:pPr>
        <w:pStyle w:val="ListParagraph"/>
        <w:ind w:left="360"/>
        <w:rPr>
          <w:rFonts w:ascii="Calibri" w:hAnsi="Calibri"/>
          <w:bCs/>
          <w:sz w:val="20"/>
          <w:szCs w:val="20"/>
        </w:rPr>
      </w:pPr>
    </w:p>
    <w:p w:rsidR="002B6140" w:rsidRPr="002B6140" w:rsidRDefault="002B6140" w:rsidP="002B6140">
      <w:pPr>
        <w:pStyle w:val="ListParagraph"/>
        <w:ind w:left="360"/>
        <w:rPr>
          <w:rFonts w:ascii="Calibri" w:hAnsi="Calibri"/>
          <w:bCs/>
          <w:sz w:val="20"/>
          <w:szCs w:val="20"/>
        </w:rPr>
      </w:pPr>
      <w:r w:rsidRPr="002B6140">
        <w:rPr>
          <w:rFonts w:ascii="Calibri" w:hAnsi="Calibri"/>
          <w:bCs/>
          <w:sz w:val="20"/>
          <w:szCs w:val="20"/>
        </w:rPr>
        <w:t>If a Member requires advice on any item involving a possible declaration of interest which could affect his/her ability to speak and/or vote, he/she is advised to contact the clerk at least 24 hours in advance of the meeting.</w:t>
      </w:r>
    </w:p>
    <w:p w:rsidR="002B6140" w:rsidRPr="002B6140" w:rsidRDefault="002B6140" w:rsidP="002B6140">
      <w:pPr>
        <w:pStyle w:val="ListParagraph"/>
        <w:ind w:left="360"/>
        <w:rPr>
          <w:rFonts w:ascii="Calibri" w:hAnsi="Calibri"/>
          <w:bCs/>
          <w:sz w:val="20"/>
          <w:szCs w:val="20"/>
        </w:rPr>
      </w:pPr>
    </w:p>
    <w:p w:rsidR="004C18DA" w:rsidRPr="004C18DA" w:rsidRDefault="004C18DA" w:rsidP="004C18DA">
      <w:pPr>
        <w:pStyle w:val="ListParagraph"/>
        <w:numPr>
          <w:ilvl w:val="1"/>
          <w:numId w:val="3"/>
        </w:numPr>
        <w:rPr>
          <w:rFonts w:ascii="Calibri" w:hAnsi="Calibri"/>
          <w:bCs/>
          <w:sz w:val="20"/>
          <w:szCs w:val="20"/>
        </w:rPr>
      </w:pPr>
      <w:r>
        <w:rPr>
          <w:rFonts w:ascii="Calibri" w:hAnsi="Calibri"/>
          <w:b/>
          <w:bCs/>
          <w:sz w:val="20"/>
          <w:szCs w:val="20"/>
        </w:rPr>
        <w:t>To elect vice chairman</w:t>
      </w:r>
    </w:p>
    <w:p w:rsidR="004C18DA" w:rsidRPr="004C18DA" w:rsidRDefault="004C18DA" w:rsidP="004C18DA">
      <w:pPr>
        <w:pStyle w:val="ListParagraph"/>
        <w:numPr>
          <w:ilvl w:val="1"/>
          <w:numId w:val="3"/>
        </w:numPr>
        <w:rPr>
          <w:rFonts w:ascii="Calibri" w:hAnsi="Calibri"/>
          <w:bCs/>
          <w:sz w:val="20"/>
          <w:szCs w:val="20"/>
        </w:rPr>
      </w:pPr>
      <w:r>
        <w:rPr>
          <w:rFonts w:ascii="Calibri" w:hAnsi="Calibri"/>
          <w:b/>
          <w:bCs/>
          <w:sz w:val="20"/>
          <w:szCs w:val="20"/>
        </w:rPr>
        <w:t xml:space="preserve">To elect </w:t>
      </w:r>
      <w:r w:rsidRPr="004C18DA">
        <w:rPr>
          <w:rFonts w:ascii="Calibri" w:hAnsi="Calibri"/>
          <w:bCs/>
          <w:sz w:val="20"/>
          <w:szCs w:val="20"/>
        </w:rPr>
        <w:t>represenatatives to BTC Neighbourhoo</w:t>
      </w:r>
      <w:r w:rsidR="004759DD">
        <w:rPr>
          <w:rFonts w:ascii="Calibri" w:hAnsi="Calibri"/>
          <w:bCs/>
          <w:sz w:val="20"/>
          <w:szCs w:val="20"/>
        </w:rPr>
        <w:t xml:space="preserve">d Forum, Allerdale ALC </w:t>
      </w:r>
    </w:p>
    <w:p w:rsidR="004C18DA" w:rsidRPr="004C18DA" w:rsidRDefault="004C18DA" w:rsidP="004C18DA">
      <w:pPr>
        <w:pStyle w:val="ListParagraph"/>
        <w:numPr>
          <w:ilvl w:val="1"/>
          <w:numId w:val="3"/>
        </w:numPr>
        <w:rPr>
          <w:rFonts w:ascii="Calibri" w:hAnsi="Calibri"/>
          <w:bCs/>
          <w:sz w:val="20"/>
          <w:szCs w:val="20"/>
        </w:rPr>
      </w:pPr>
      <w:r>
        <w:rPr>
          <w:rFonts w:ascii="Calibri" w:hAnsi="Calibri"/>
          <w:b/>
          <w:bCs/>
          <w:sz w:val="20"/>
          <w:szCs w:val="20"/>
        </w:rPr>
        <w:t>To consider re-adoption or amendment of standing orders</w:t>
      </w:r>
    </w:p>
    <w:p w:rsidR="00017782" w:rsidRPr="007F3FB5" w:rsidRDefault="004C18DA" w:rsidP="007F3FB5">
      <w:pPr>
        <w:pStyle w:val="ListParagraph"/>
        <w:numPr>
          <w:ilvl w:val="1"/>
          <w:numId w:val="3"/>
        </w:numPr>
        <w:rPr>
          <w:rFonts w:ascii="Calibri" w:hAnsi="Calibri"/>
          <w:bCs/>
          <w:sz w:val="20"/>
          <w:szCs w:val="20"/>
        </w:rPr>
      </w:pPr>
      <w:r>
        <w:rPr>
          <w:rFonts w:ascii="Calibri" w:hAnsi="Calibri"/>
          <w:b/>
          <w:bCs/>
          <w:sz w:val="20"/>
          <w:szCs w:val="20"/>
        </w:rPr>
        <w:t xml:space="preserve">To </w:t>
      </w:r>
      <w:r w:rsidR="00017782">
        <w:rPr>
          <w:rFonts w:ascii="Calibri" w:hAnsi="Calibri"/>
          <w:b/>
          <w:bCs/>
          <w:sz w:val="20"/>
          <w:szCs w:val="20"/>
        </w:rPr>
        <w:t>appoint:</w:t>
      </w:r>
      <w:r w:rsidR="007F3FB5">
        <w:rPr>
          <w:rFonts w:ascii="Calibri" w:hAnsi="Calibri"/>
          <w:bCs/>
          <w:sz w:val="20"/>
          <w:szCs w:val="20"/>
        </w:rPr>
        <w:t xml:space="preserve"> </w:t>
      </w:r>
      <w:r w:rsidR="00017782" w:rsidRPr="007F3FB5">
        <w:rPr>
          <w:rFonts w:ascii="Calibri" w:hAnsi="Calibri"/>
          <w:bCs/>
          <w:sz w:val="20"/>
          <w:szCs w:val="20"/>
        </w:rPr>
        <w:t>One member as Highways contact.</w:t>
      </w:r>
    </w:p>
    <w:p w:rsidR="00017782" w:rsidRPr="00017782" w:rsidRDefault="00017782" w:rsidP="00017782">
      <w:pPr>
        <w:rPr>
          <w:rFonts w:ascii="Calibri" w:hAnsi="Calibri"/>
          <w:b/>
          <w:bCs/>
          <w:sz w:val="20"/>
          <w:szCs w:val="20"/>
        </w:rPr>
      </w:pPr>
    </w:p>
    <w:p w:rsidR="00EA1627" w:rsidRPr="00471F55" w:rsidRDefault="00EA1627">
      <w:pPr>
        <w:spacing w:line="220" w:lineRule="exact"/>
        <w:ind w:right="-148"/>
        <w:rPr>
          <w:rFonts w:ascii="Calibri" w:hAnsi="Calibri"/>
          <w:b/>
          <w:bCs/>
          <w:sz w:val="20"/>
          <w:szCs w:val="20"/>
        </w:rPr>
      </w:pPr>
    </w:p>
    <w:p w:rsidR="00534EE5" w:rsidRPr="00471F55" w:rsidRDefault="00534EE5">
      <w:pPr>
        <w:spacing w:line="220" w:lineRule="exact"/>
        <w:ind w:right="-148"/>
        <w:rPr>
          <w:rFonts w:ascii="Calibri" w:hAnsi="Calibri"/>
          <w:sz w:val="20"/>
          <w:szCs w:val="20"/>
        </w:rPr>
      </w:pPr>
      <w:r w:rsidRPr="00471F55">
        <w:rPr>
          <w:rFonts w:ascii="Calibri" w:hAnsi="Calibri"/>
          <w:b/>
          <w:bCs/>
          <w:sz w:val="20"/>
          <w:szCs w:val="20"/>
        </w:rPr>
        <w:t>2</w:t>
      </w:r>
      <w:r w:rsidRPr="00471F55">
        <w:rPr>
          <w:rFonts w:ascii="Calibri" w:hAnsi="Calibri"/>
          <w:b/>
          <w:bCs/>
          <w:sz w:val="20"/>
          <w:szCs w:val="20"/>
        </w:rPr>
        <w:tab/>
        <w:t xml:space="preserve">Minutes </w:t>
      </w:r>
      <w:r w:rsidRPr="00471F55">
        <w:rPr>
          <w:rFonts w:ascii="Calibri" w:hAnsi="Calibri"/>
          <w:sz w:val="20"/>
          <w:szCs w:val="20"/>
        </w:rPr>
        <w:t>(previously circulated).</w:t>
      </w:r>
    </w:p>
    <w:p w:rsidR="00744F69" w:rsidRPr="00471F55" w:rsidRDefault="00534EE5" w:rsidP="002D63B1">
      <w:pPr>
        <w:rPr>
          <w:rFonts w:ascii="Calibri" w:hAnsi="Calibri"/>
          <w:sz w:val="20"/>
          <w:szCs w:val="20"/>
        </w:rPr>
      </w:pPr>
      <w:r w:rsidRPr="00471F55">
        <w:rPr>
          <w:rFonts w:ascii="Calibri" w:hAnsi="Calibri"/>
          <w:b/>
          <w:bCs/>
          <w:sz w:val="20"/>
          <w:szCs w:val="20"/>
        </w:rPr>
        <w:t>2.1 To approve</w:t>
      </w:r>
      <w:r w:rsidRPr="00471F55">
        <w:rPr>
          <w:rFonts w:ascii="Calibri" w:hAnsi="Calibri"/>
          <w:sz w:val="20"/>
          <w:szCs w:val="20"/>
        </w:rPr>
        <w:t xml:space="preserve"> the draft minutes of the Meeting of the Parish Council held on </w:t>
      </w:r>
      <w:r w:rsidR="001E16FB">
        <w:rPr>
          <w:rFonts w:ascii="Calibri" w:hAnsi="Calibri"/>
          <w:sz w:val="20"/>
          <w:szCs w:val="20"/>
        </w:rPr>
        <w:t xml:space="preserve">Tuesday </w:t>
      </w:r>
      <w:r w:rsidR="00B35460">
        <w:rPr>
          <w:rFonts w:ascii="Calibri" w:hAnsi="Calibri"/>
          <w:sz w:val="20"/>
          <w:szCs w:val="20"/>
        </w:rPr>
        <w:t>1</w:t>
      </w:r>
      <w:r w:rsidR="002B6140">
        <w:rPr>
          <w:rFonts w:ascii="Calibri" w:hAnsi="Calibri"/>
          <w:sz w:val="20"/>
          <w:szCs w:val="20"/>
        </w:rPr>
        <w:t>2</w:t>
      </w:r>
      <w:r w:rsidR="001E16FB" w:rsidRPr="001E16FB">
        <w:rPr>
          <w:rFonts w:ascii="Calibri" w:hAnsi="Calibri"/>
          <w:sz w:val="20"/>
          <w:szCs w:val="20"/>
          <w:vertAlign w:val="superscript"/>
        </w:rPr>
        <w:t>th</w:t>
      </w:r>
      <w:r w:rsidR="001E16FB">
        <w:rPr>
          <w:rFonts w:ascii="Calibri" w:hAnsi="Calibri"/>
          <w:sz w:val="20"/>
          <w:szCs w:val="20"/>
        </w:rPr>
        <w:t xml:space="preserve"> March</w:t>
      </w:r>
      <w:r w:rsidR="00C24E32" w:rsidRPr="00471F55">
        <w:rPr>
          <w:rFonts w:ascii="Calibri" w:hAnsi="Calibri"/>
          <w:sz w:val="20"/>
          <w:szCs w:val="20"/>
        </w:rPr>
        <w:t xml:space="preserve"> 20</w:t>
      </w:r>
      <w:r w:rsidR="00EA1627" w:rsidRPr="00471F55">
        <w:rPr>
          <w:rFonts w:ascii="Calibri" w:hAnsi="Calibri"/>
          <w:sz w:val="20"/>
          <w:szCs w:val="20"/>
        </w:rPr>
        <w:t>1</w:t>
      </w:r>
      <w:r w:rsidR="002B6140">
        <w:rPr>
          <w:rFonts w:ascii="Calibri" w:hAnsi="Calibri"/>
          <w:sz w:val="20"/>
          <w:szCs w:val="20"/>
        </w:rPr>
        <w:t>3</w:t>
      </w:r>
    </w:p>
    <w:p w:rsidR="007A1104" w:rsidRDefault="007A1104" w:rsidP="006228BC">
      <w:pPr>
        <w:rPr>
          <w:rFonts w:ascii="Calibri" w:hAnsi="Calibri"/>
          <w:b/>
          <w:bCs/>
          <w:sz w:val="20"/>
          <w:szCs w:val="20"/>
        </w:rPr>
      </w:pPr>
    </w:p>
    <w:p w:rsidR="006228BC" w:rsidRPr="00471F55" w:rsidRDefault="006228BC" w:rsidP="006228BC">
      <w:pPr>
        <w:rPr>
          <w:rFonts w:ascii="Calibri" w:hAnsi="Calibri"/>
          <w:sz w:val="20"/>
          <w:szCs w:val="20"/>
        </w:rPr>
      </w:pPr>
      <w:r w:rsidRPr="00471F55">
        <w:rPr>
          <w:rFonts w:ascii="Calibri" w:hAnsi="Calibri"/>
          <w:b/>
          <w:bCs/>
          <w:sz w:val="20"/>
          <w:szCs w:val="20"/>
          <w:u w:val="single"/>
        </w:rPr>
        <w:t>Note</w:t>
      </w:r>
      <w:r w:rsidR="0027750D" w:rsidRPr="00471F55">
        <w:rPr>
          <w:rFonts w:ascii="Calibri" w:hAnsi="Calibri"/>
          <w:b/>
          <w:bCs/>
          <w:sz w:val="20"/>
          <w:szCs w:val="20"/>
          <w:u w:val="single"/>
        </w:rPr>
        <w:t xml:space="preserve"> 1</w:t>
      </w:r>
      <w:r w:rsidRPr="00471F55">
        <w:rPr>
          <w:rFonts w:ascii="Calibri" w:hAnsi="Calibri"/>
          <w:b/>
          <w:bCs/>
          <w:sz w:val="20"/>
          <w:szCs w:val="20"/>
          <w:u w:val="single"/>
        </w:rPr>
        <w:t xml:space="preserve">: reminder </w:t>
      </w:r>
      <w:r w:rsidR="00D349AA" w:rsidRPr="00471F55">
        <w:rPr>
          <w:rFonts w:ascii="Calibri" w:hAnsi="Calibri"/>
          <w:sz w:val="20"/>
          <w:szCs w:val="20"/>
        </w:rPr>
        <w:t xml:space="preserve">that </w:t>
      </w:r>
      <w:r w:rsidRPr="00471F55">
        <w:rPr>
          <w:rFonts w:ascii="Calibri" w:hAnsi="Calibri"/>
          <w:sz w:val="20"/>
          <w:szCs w:val="20"/>
        </w:rPr>
        <w:t>the order of business may be changed at the chairman’s discretion</w:t>
      </w:r>
      <w:r w:rsidR="00D349AA" w:rsidRPr="00471F55">
        <w:rPr>
          <w:rFonts w:ascii="Calibri" w:hAnsi="Calibri"/>
          <w:sz w:val="20"/>
          <w:szCs w:val="20"/>
        </w:rPr>
        <w:t xml:space="preserve"> to avoid </w:t>
      </w:r>
      <w:r w:rsidR="00D349AA" w:rsidRPr="00471F55">
        <w:rPr>
          <w:rFonts w:ascii="Calibri" w:hAnsi="Calibri"/>
          <w:sz w:val="20"/>
          <w:szCs w:val="20"/>
        </w:rPr>
        <w:tab/>
        <w:t>undue delay for visitors</w:t>
      </w:r>
    </w:p>
    <w:p w:rsidR="007A1104" w:rsidRDefault="007A1104">
      <w:pPr>
        <w:spacing w:line="220" w:lineRule="exact"/>
        <w:ind w:right="2966"/>
        <w:rPr>
          <w:rFonts w:ascii="Calibri" w:hAnsi="Calibri"/>
          <w:b/>
          <w:bCs/>
          <w:sz w:val="20"/>
          <w:szCs w:val="20"/>
        </w:rPr>
      </w:pPr>
    </w:p>
    <w:p w:rsidR="00534EE5" w:rsidRPr="00471F55" w:rsidRDefault="00534EE5">
      <w:pPr>
        <w:spacing w:line="220" w:lineRule="exact"/>
        <w:ind w:right="2966"/>
        <w:rPr>
          <w:rFonts w:ascii="Calibri" w:hAnsi="Calibri"/>
          <w:b/>
          <w:bCs/>
          <w:sz w:val="20"/>
          <w:szCs w:val="20"/>
        </w:rPr>
      </w:pPr>
      <w:r w:rsidRPr="00471F55">
        <w:rPr>
          <w:rFonts w:ascii="Calibri" w:hAnsi="Calibri"/>
          <w:b/>
          <w:bCs/>
          <w:sz w:val="20"/>
          <w:szCs w:val="20"/>
        </w:rPr>
        <w:t>3</w:t>
      </w:r>
      <w:r w:rsidRPr="00471F55">
        <w:rPr>
          <w:rFonts w:ascii="Calibri" w:hAnsi="Calibri"/>
          <w:sz w:val="20"/>
          <w:szCs w:val="20"/>
        </w:rPr>
        <w:tab/>
      </w:r>
      <w:r w:rsidRPr="00471F55">
        <w:rPr>
          <w:rFonts w:ascii="Calibri" w:hAnsi="Calibri"/>
          <w:b/>
          <w:bCs/>
          <w:sz w:val="20"/>
          <w:szCs w:val="20"/>
        </w:rPr>
        <w:t>Report on action taken</w:t>
      </w:r>
    </w:p>
    <w:p w:rsidR="00AA5D99" w:rsidRDefault="00534EE5">
      <w:pPr>
        <w:spacing w:line="220" w:lineRule="exact"/>
        <w:ind w:right="2966"/>
        <w:rPr>
          <w:rFonts w:ascii="Calibri" w:hAnsi="Calibri"/>
          <w:sz w:val="20"/>
          <w:szCs w:val="20"/>
          <w:u w:val="single"/>
        </w:rPr>
      </w:pPr>
      <w:r w:rsidRPr="00471F55">
        <w:rPr>
          <w:rFonts w:ascii="Calibri" w:hAnsi="Calibri"/>
          <w:sz w:val="20"/>
          <w:szCs w:val="20"/>
        </w:rPr>
        <w:t>3.1.</w:t>
      </w:r>
      <w:r w:rsidRPr="00471F55">
        <w:rPr>
          <w:rFonts w:ascii="Calibri" w:hAnsi="Calibri"/>
          <w:sz w:val="20"/>
          <w:szCs w:val="20"/>
          <w:u w:val="single"/>
        </w:rPr>
        <w:t xml:space="preserve"> by councillors</w:t>
      </w:r>
    </w:p>
    <w:p w:rsidR="00747CEA" w:rsidRPr="00471F55" w:rsidRDefault="00534EE5" w:rsidP="00D05943">
      <w:pPr>
        <w:spacing w:line="220" w:lineRule="exact"/>
        <w:ind w:right="32"/>
        <w:rPr>
          <w:rFonts w:ascii="Calibri" w:hAnsi="Calibri"/>
          <w:sz w:val="20"/>
          <w:szCs w:val="20"/>
        </w:rPr>
      </w:pPr>
      <w:r w:rsidRPr="00471F55">
        <w:rPr>
          <w:rFonts w:ascii="Calibri" w:hAnsi="Calibri"/>
          <w:sz w:val="20"/>
          <w:szCs w:val="20"/>
        </w:rPr>
        <w:t>3.1.1 Play area: report from DT</w:t>
      </w:r>
    </w:p>
    <w:p w:rsidR="00221C64" w:rsidRPr="00471F55" w:rsidRDefault="00221C64">
      <w:pPr>
        <w:spacing w:line="220" w:lineRule="exact"/>
        <w:ind w:right="32"/>
        <w:rPr>
          <w:rFonts w:ascii="Calibri" w:hAnsi="Calibri"/>
          <w:sz w:val="20"/>
          <w:szCs w:val="20"/>
        </w:rPr>
      </w:pPr>
      <w:r w:rsidRPr="00471F55">
        <w:rPr>
          <w:rFonts w:ascii="Calibri" w:hAnsi="Calibri"/>
          <w:sz w:val="20"/>
          <w:szCs w:val="20"/>
        </w:rPr>
        <w:t>3.1.2 Footpaths: (A</w:t>
      </w:r>
      <w:r w:rsidR="009B4D1E" w:rsidRPr="00471F55">
        <w:rPr>
          <w:rFonts w:ascii="Calibri" w:hAnsi="Calibri"/>
          <w:sz w:val="20"/>
          <w:szCs w:val="20"/>
        </w:rPr>
        <w:t>N</w:t>
      </w:r>
      <w:r w:rsidRPr="00471F55">
        <w:rPr>
          <w:rFonts w:ascii="Calibri" w:hAnsi="Calibri"/>
          <w:sz w:val="20"/>
          <w:szCs w:val="20"/>
        </w:rPr>
        <w:t>)</w:t>
      </w:r>
      <w:r w:rsidR="008A5DB5">
        <w:rPr>
          <w:rFonts w:ascii="Calibri" w:hAnsi="Calibri"/>
          <w:sz w:val="20"/>
          <w:szCs w:val="20"/>
        </w:rPr>
        <w:t>;</w:t>
      </w:r>
    </w:p>
    <w:p w:rsidR="0055185A" w:rsidRPr="00471F55" w:rsidRDefault="0055185A">
      <w:pPr>
        <w:spacing w:line="220" w:lineRule="exact"/>
        <w:ind w:right="32"/>
        <w:rPr>
          <w:rFonts w:ascii="Calibri" w:hAnsi="Calibri"/>
          <w:sz w:val="20"/>
          <w:szCs w:val="20"/>
        </w:rPr>
      </w:pPr>
      <w:r w:rsidRPr="00471F55">
        <w:rPr>
          <w:rFonts w:ascii="Calibri" w:hAnsi="Calibri"/>
          <w:sz w:val="20"/>
          <w:szCs w:val="20"/>
        </w:rPr>
        <w:t>3.1.3 Highways steward (SW)</w:t>
      </w:r>
    </w:p>
    <w:p w:rsidR="00EA1627" w:rsidRDefault="00EA1627">
      <w:pPr>
        <w:spacing w:line="220" w:lineRule="exact"/>
        <w:ind w:right="32"/>
        <w:rPr>
          <w:rFonts w:ascii="Calibri" w:hAnsi="Calibri"/>
          <w:sz w:val="20"/>
          <w:szCs w:val="20"/>
        </w:rPr>
      </w:pPr>
      <w:r w:rsidRPr="00471F55">
        <w:rPr>
          <w:rFonts w:ascii="Calibri" w:hAnsi="Calibri"/>
          <w:sz w:val="20"/>
          <w:szCs w:val="20"/>
        </w:rPr>
        <w:t>3.1.4 Newsletter group</w:t>
      </w:r>
    </w:p>
    <w:p w:rsidR="00534EE5" w:rsidRPr="00471F55" w:rsidRDefault="00534EE5">
      <w:pPr>
        <w:spacing w:line="220" w:lineRule="exact"/>
        <w:ind w:right="2966"/>
        <w:rPr>
          <w:rFonts w:ascii="Calibri" w:hAnsi="Calibri"/>
          <w:sz w:val="20"/>
          <w:szCs w:val="20"/>
          <w:u w:val="single"/>
        </w:rPr>
      </w:pPr>
      <w:r w:rsidRPr="00471F55">
        <w:rPr>
          <w:rFonts w:ascii="Calibri" w:hAnsi="Calibri"/>
          <w:sz w:val="20"/>
          <w:szCs w:val="20"/>
        </w:rPr>
        <w:lastRenderedPageBreak/>
        <w:t>3.2</w:t>
      </w:r>
      <w:r w:rsidRPr="00471F55">
        <w:rPr>
          <w:rFonts w:ascii="Calibri" w:hAnsi="Calibri"/>
          <w:sz w:val="20"/>
          <w:szCs w:val="20"/>
          <w:u w:val="single"/>
        </w:rPr>
        <w:t>- by the clerk</w:t>
      </w:r>
    </w:p>
    <w:p w:rsidR="00104387" w:rsidRDefault="00104387" w:rsidP="00A51D25">
      <w:pPr>
        <w:pStyle w:val="Heading2"/>
        <w:autoSpaceDE/>
        <w:autoSpaceDN/>
        <w:adjustRightInd/>
        <w:spacing w:line="220" w:lineRule="exact"/>
        <w:ind w:right="32"/>
        <w:rPr>
          <w:rFonts w:ascii="Calibri" w:hAnsi="Calibri"/>
          <w:bCs w:val="0"/>
          <w:szCs w:val="20"/>
        </w:rPr>
      </w:pPr>
    </w:p>
    <w:p w:rsidR="00A51D25" w:rsidRDefault="00EA1627" w:rsidP="00A51D25">
      <w:pPr>
        <w:pStyle w:val="Heading2"/>
        <w:autoSpaceDE/>
        <w:autoSpaceDN/>
        <w:adjustRightInd/>
        <w:spacing w:line="220" w:lineRule="exact"/>
        <w:ind w:right="32"/>
        <w:rPr>
          <w:rFonts w:ascii="Calibri" w:hAnsi="Calibri"/>
          <w:b w:val="0"/>
          <w:bCs w:val="0"/>
          <w:szCs w:val="20"/>
        </w:rPr>
      </w:pPr>
      <w:r w:rsidRPr="00471F55">
        <w:rPr>
          <w:rFonts w:ascii="Calibri" w:hAnsi="Calibri"/>
          <w:bCs w:val="0"/>
          <w:szCs w:val="20"/>
        </w:rPr>
        <w:t xml:space="preserve">3.3 </w:t>
      </w:r>
      <w:r w:rsidRPr="00471F55">
        <w:rPr>
          <w:rFonts w:ascii="Calibri" w:hAnsi="Calibri"/>
          <w:szCs w:val="20"/>
        </w:rPr>
        <w:t>Public participation</w:t>
      </w:r>
      <w:r w:rsidRPr="00471F55">
        <w:rPr>
          <w:rFonts w:ascii="Calibri" w:hAnsi="Calibri"/>
          <w:b w:val="0"/>
          <w:szCs w:val="20"/>
        </w:rPr>
        <w:t xml:space="preserve"> </w:t>
      </w:r>
      <w:r w:rsidRPr="00471F55">
        <w:rPr>
          <w:rFonts w:ascii="Calibri" w:hAnsi="Calibri"/>
          <w:b w:val="0"/>
          <w:bCs w:val="0"/>
          <w:szCs w:val="20"/>
        </w:rPr>
        <w:t>(at the Chairman’s discretion)</w:t>
      </w:r>
    </w:p>
    <w:p w:rsidR="00104387" w:rsidRDefault="003113D2" w:rsidP="00FB23A0">
      <w:pPr>
        <w:rPr>
          <w:rFonts w:ascii="Calibri" w:hAnsi="Calibri"/>
          <w:b/>
          <w:sz w:val="20"/>
          <w:szCs w:val="20"/>
        </w:rPr>
      </w:pPr>
      <w:r>
        <w:rPr>
          <w:rFonts w:ascii="Calibri" w:hAnsi="Calibri"/>
          <w:b/>
          <w:sz w:val="20"/>
          <w:szCs w:val="20"/>
        </w:rPr>
        <w:t xml:space="preserve">                                      </w:t>
      </w:r>
    </w:p>
    <w:p w:rsidR="00F162DB" w:rsidRDefault="00F162DB" w:rsidP="00FB23A0">
      <w:pPr>
        <w:rPr>
          <w:rFonts w:ascii="Calibri" w:hAnsi="Calibri"/>
          <w:b/>
          <w:sz w:val="20"/>
          <w:szCs w:val="20"/>
        </w:rPr>
      </w:pPr>
      <w:r w:rsidRPr="00471F55">
        <w:rPr>
          <w:rFonts w:ascii="Calibri" w:hAnsi="Calibri"/>
          <w:b/>
          <w:sz w:val="20"/>
          <w:szCs w:val="20"/>
        </w:rPr>
        <w:t>4</w:t>
      </w:r>
      <w:r w:rsidR="00EA1627" w:rsidRPr="00471F55">
        <w:rPr>
          <w:rFonts w:ascii="Calibri" w:hAnsi="Calibri"/>
          <w:b/>
          <w:sz w:val="20"/>
          <w:szCs w:val="20"/>
        </w:rPr>
        <w:tab/>
      </w:r>
      <w:r w:rsidRPr="00471F55">
        <w:rPr>
          <w:rFonts w:ascii="Calibri" w:hAnsi="Calibri"/>
          <w:b/>
          <w:sz w:val="20"/>
          <w:szCs w:val="20"/>
        </w:rPr>
        <w:t xml:space="preserve"> New business</w:t>
      </w:r>
    </w:p>
    <w:p w:rsidR="001622F4" w:rsidRDefault="00E6182F" w:rsidP="00457DB2">
      <w:pPr>
        <w:rPr>
          <w:rFonts w:ascii="Calibri" w:hAnsi="Calibri"/>
          <w:sz w:val="20"/>
          <w:szCs w:val="20"/>
        </w:rPr>
      </w:pPr>
      <w:r>
        <w:rPr>
          <w:rFonts w:ascii="Calibri" w:hAnsi="Calibri"/>
          <w:sz w:val="20"/>
          <w:szCs w:val="20"/>
        </w:rPr>
        <w:t>4</w:t>
      </w:r>
      <w:r w:rsidRPr="00471F55">
        <w:rPr>
          <w:rFonts w:ascii="Calibri" w:hAnsi="Calibri"/>
          <w:sz w:val="20"/>
          <w:szCs w:val="20"/>
        </w:rPr>
        <w:t>.1</w:t>
      </w:r>
      <w:r w:rsidR="00BC5A29">
        <w:rPr>
          <w:rFonts w:ascii="Calibri" w:hAnsi="Calibri"/>
          <w:sz w:val="20"/>
          <w:szCs w:val="20"/>
        </w:rPr>
        <w:t xml:space="preserve"> </w:t>
      </w:r>
      <w:r w:rsidR="00FF130E">
        <w:rPr>
          <w:rFonts w:ascii="Calibri" w:hAnsi="Calibri"/>
          <w:iCs/>
          <w:sz w:val="20"/>
          <w:szCs w:val="20"/>
        </w:rPr>
        <w:t xml:space="preserve"> </w:t>
      </w:r>
      <w:r w:rsidR="008A5DB5">
        <w:rPr>
          <w:rFonts w:ascii="Calibri" w:hAnsi="Calibri"/>
          <w:iCs/>
          <w:sz w:val="20"/>
          <w:szCs w:val="20"/>
        </w:rPr>
        <w:t>C</w:t>
      </w:r>
      <w:r w:rsidR="001E16FB">
        <w:rPr>
          <w:rFonts w:ascii="Calibri" w:hAnsi="Calibri"/>
          <w:sz w:val="20"/>
          <w:szCs w:val="20"/>
        </w:rPr>
        <w:t>lerk</w:t>
      </w:r>
    </w:p>
    <w:p w:rsidR="00704A36" w:rsidRDefault="005C7D07" w:rsidP="00457DB2">
      <w:pPr>
        <w:rPr>
          <w:rFonts w:ascii="Calibri" w:hAnsi="Calibri"/>
          <w:sz w:val="20"/>
          <w:szCs w:val="20"/>
        </w:rPr>
      </w:pPr>
      <w:r>
        <w:rPr>
          <w:rFonts w:ascii="Calibri" w:hAnsi="Calibri"/>
          <w:sz w:val="20"/>
          <w:szCs w:val="20"/>
        </w:rPr>
        <w:t>4.2</w:t>
      </w:r>
      <w:r w:rsidR="00FA7335">
        <w:rPr>
          <w:rFonts w:ascii="Calibri" w:hAnsi="Calibri"/>
          <w:sz w:val="20"/>
          <w:szCs w:val="20"/>
        </w:rPr>
        <w:t xml:space="preserve"> </w:t>
      </w:r>
      <w:r w:rsidR="00704A36">
        <w:rPr>
          <w:rFonts w:ascii="Calibri" w:hAnsi="Calibri"/>
          <w:sz w:val="20"/>
          <w:szCs w:val="20"/>
        </w:rPr>
        <w:t>To consider the re-appointment of PL Gauntlett Accounts Ltd to handle PAYE for the Council at the previous annual rate.</w:t>
      </w:r>
    </w:p>
    <w:p w:rsidR="009A2DED" w:rsidRDefault="005C7D07" w:rsidP="008A5DB5">
      <w:pPr>
        <w:rPr>
          <w:rFonts w:ascii="Calibri" w:hAnsi="Calibri"/>
          <w:sz w:val="20"/>
          <w:szCs w:val="20"/>
        </w:rPr>
      </w:pPr>
      <w:r>
        <w:rPr>
          <w:rFonts w:ascii="Calibri" w:hAnsi="Calibri"/>
          <w:sz w:val="20"/>
          <w:szCs w:val="20"/>
        </w:rPr>
        <w:t>4.3</w:t>
      </w:r>
      <w:r w:rsidR="009A2DED">
        <w:rPr>
          <w:rFonts w:ascii="Calibri" w:hAnsi="Calibri"/>
          <w:sz w:val="20"/>
          <w:szCs w:val="20"/>
        </w:rPr>
        <w:t xml:space="preserve"> To re-appoint H.Isaac as the Council’s Internal Auditor.</w:t>
      </w:r>
    </w:p>
    <w:p w:rsidR="00B52F00" w:rsidRDefault="00B52F00" w:rsidP="00B52F00">
      <w:pPr>
        <w:pStyle w:val="Heading2"/>
        <w:rPr>
          <w:rFonts w:ascii="Calibri" w:hAnsi="Calibri"/>
          <w:b w:val="0"/>
          <w:szCs w:val="20"/>
        </w:rPr>
      </w:pPr>
      <w:r>
        <w:rPr>
          <w:rFonts w:ascii="Calibri" w:hAnsi="Calibri"/>
          <w:b w:val="0"/>
          <w:szCs w:val="20"/>
        </w:rPr>
        <w:t xml:space="preserve">4.4  Mc </w:t>
      </w:r>
      <w:r w:rsidRPr="00B52F00">
        <w:rPr>
          <w:rFonts w:ascii="Calibri" w:hAnsi="Calibri"/>
          <w:b w:val="0"/>
          <w:szCs w:val="20"/>
        </w:rPr>
        <w:t>Donald memorial – update and discussion/approval of any required action.</w:t>
      </w:r>
    </w:p>
    <w:p w:rsidR="00FA7335" w:rsidRDefault="00FA7335" w:rsidP="00FA7335">
      <w:pPr>
        <w:rPr>
          <w:rFonts w:asciiTheme="minorHAnsi" w:hAnsiTheme="minorHAnsi"/>
          <w:sz w:val="20"/>
          <w:szCs w:val="20"/>
        </w:rPr>
      </w:pPr>
      <w:r>
        <w:rPr>
          <w:rFonts w:asciiTheme="minorHAnsi" w:hAnsiTheme="minorHAnsi"/>
          <w:sz w:val="20"/>
          <w:szCs w:val="20"/>
        </w:rPr>
        <w:t>4.5 Kirkbride Learning Centre – update on activities and request for support.</w:t>
      </w:r>
    </w:p>
    <w:p w:rsidR="00460B68" w:rsidRDefault="00460B68" w:rsidP="00FA7335">
      <w:pPr>
        <w:rPr>
          <w:rFonts w:asciiTheme="minorHAnsi" w:hAnsiTheme="minorHAnsi"/>
          <w:sz w:val="20"/>
          <w:szCs w:val="20"/>
        </w:rPr>
      </w:pPr>
      <w:r>
        <w:rPr>
          <w:rFonts w:asciiTheme="minorHAnsi" w:hAnsiTheme="minorHAnsi"/>
          <w:sz w:val="20"/>
          <w:szCs w:val="20"/>
        </w:rPr>
        <w:t>4.6 Local Plan – progress and possible adoption.</w:t>
      </w:r>
    </w:p>
    <w:p w:rsidR="00460B68" w:rsidRDefault="00460B68" w:rsidP="00460B68">
      <w:pPr>
        <w:rPr>
          <w:rFonts w:asciiTheme="minorHAnsi" w:hAnsiTheme="minorHAnsi" w:cstheme="minorHAnsi"/>
          <w:sz w:val="20"/>
          <w:szCs w:val="20"/>
        </w:rPr>
      </w:pPr>
      <w:r>
        <w:rPr>
          <w:rFonts w:asciiTheme="minorHAnsi" w:hAnsiTheme="minorHAnsi" w:cstheme="minorHAnsi"/>
          <w:sz w:val="20"/>
          <w:szCs w:val="20"/>
        </w:rPr>
        <w:t xml:space="preserve">4.7 ‘Jubilee Tree’ – current </w:t>
      </w:r>
      <w:r w:rsidRPr="003056F9">
        <w:rPr>
          <w:rFonts w:asciiTheme="minorHAnsi" w:hAnsiTheme="minorHAnsi" w:cstheme="minorHAnsi"/>
          <w:sz w:val="20"/>
          <w:szCs w:val="20"/>
        </w:rPr>
        <w:t>situation.</w:t>
      </w:r>
    </w:p>
    <w:p w:rsidR="00460B68" w:rsidRDefault="00460B68" w:rsidP="00460B68">
      <w:pPr>
        <w:rPr>
          <w:rFonts w:ascii="Calibri" w:eastAsiaTheme="minorHAnsi" w:hAnsi="Calibri" w:cstheme="minorBidi"/>
          <w:sz w:val="20"/>
          <w:szCs w:val="20"/>
        </w:rPr>
      </w:pPr>
      <w:r>
        <w:rPr>
          <w:rFonts w:ascii="Calibri" w:eastAsiaTheme="minorHAnsi" w:hAnsi="Calibri" w:cstheme="minorBidi"/>
          <w:sz w:val="20"/>
          <w:szCs w:val="20"/>
        </w:rPr>
        <w:t>4.8</w:t>
      </w:r>
      <w:r w:rsidRPr="00460B68">
        <w:rPr>
          <w:rFonts w:ascii="Calibri" w:eastAsiaTheme="minorHAnsi" w:hAnsi="Calibri" w:cstheme="minorBidi"/>
          <w:sz w:val="20"/>
          <w:szCs w:val="20"/>
        </w:rPr>
        <w:t xml:space="preserve"> Hedge Cutting in the village</w:t>
      </w:r>
      <w:r>
        <w:rPr>
          <w:rFonts w:ascii="Calibri" w:eastAsiaTheme="minorHAnsi" w:hAnsi="Calibri" w:cstheme="minorBidi"/>
          <w:sz w:val="20"/>
          <w:szCs w:val="20"/>
        </w:rPr>
        <w:t xml:space="preserve"> - </w:t>
      </w:r>
      <w:r w:rsidRPr="00460B68">
        <w:rPr>
          <w:rFonts w:ascii="Calibri" w:eastAsiaTheme="minorHAnsi" w:hAnsi="Calibri" w:cstheme="minorBidi"/>
          <w:sz w:val="20"/>
          <w:szCs w:val="20"/>
        </w:rPr>
        <w:t xml:space="preserve"> latest situation and any required decision.</w:t>
      </w:r>
    </w:p>
    <w:p w:rsidR="00460B68" w:rsidRPr="003056F9" w:rsidRDefault="00460B68" w:rsidP="00460B68">
      <w:pPr>
        <w:rPr>
          <w:rFonts w:asciiTheme="minorHAnsi" w:hAnsiTheme="minorHAnsi" w:cstheme="minorHAnsi"/>
          <w:sz w:val="20"/>
          <w:szCs w:val="20"/>
        </w:rPr>
      </w:pPr>
      <w:r>
        <w:rPr>
          <w:rFonts w:asciiTheme="minorHAnsi" w:hAnsiTheme="minorHAnsi" w:cstheme="minorHAnsi"/>
          <w:sz w:val="20"/>
          <w:szCs w:val="20"/>
        </w:rPr>
        <w:t>4.9</w:t>
      </w:r>
      <w:r w:rsidRPr="003056F9">
        <w:rPr>
          <w:rFonts w:asciiTheme="minorHAnsi" w:hAnsiTheme="minorHAnsi" w:cstheme="minorHAnsi"/>
          <w:sz w:val="20"/>
          <w:szCs w:val="20"/>
        </w:rPr>
        <w:t xml:space="preserve"> ‘Cloggers Bridge' (opposite Wills Builders') - highway hazard.</w:t>
      </w:r>
    </w:p>
    <w:p w:rsidR="00B52F00" w:rsidRPr="00471F55" w:rsidRDefault="00B52F00" w:rsidP="00FB23A0">
      <w:pPr>
        <w:rPr>
          <w:rFonts w:ascii="Calibri" w:hAnsi="Calibri"/>
          <w:sz w:val="20"/>
          <w:szCs w:val="20"/>
        </w:rPr>
      </w:pPr>
    </w:p>
    <w:p w:rsidR="008A5DB5" w:rsidRPr="004C18DA" w:rsidRDefault="00EA1627" w:rsidP="008A5DB5">
      <w:pPr>
        <w:pStyle w:val="Heading2"/>
        <w:autoSpaceDE/>
        <w:autoSpaceDN/>
        <w:adjustRightInd/>
        <w:spacing w:line="220" w:lineRule="exact"/>
        <w:rPr>
          <w:rFonts w:ascii="Calibri" w:hAnsi="Calibri"/>
          <w:szCs w:val="20"/>
        </w:rPr>
      </w:pPr>
      <w:r w:rsidRPr="00471F55">
        <w:rPr>
          <w:rFonts w:ascii="Calibri" w:hAnsi="Calibri"/>
          <w:szCs w:val="20"/>
        </w:rPr>
        <w:t>5</w:t>
      </w:r>
      <w:r w:rsidR="00534EE5" w:rsidRPr="00471F55">
        <w:rPr>
          <w:rFonts w:ascii="Calibri" w:hAnsi="Calibri"/>
          <w:szCs w:val="20"/>
        </w:rPr>
        <w:tab/>
        <w:t>Correspondence</w:t>
      </w:r>
    </w:p>
    <w:p w:rsidR="004F7D8F" w:rsidRDefault="00E12D16" w:rsidP="00436319">
      <w:pPr>
        <w:rPr>
          <w:rFonts w:asciiTheme="minorHAnsi" w:hAnsiTheme="minorHAnsi" w:cstheme="minorHAnsi"/>
          <w:sz w:val="20"/>
          <w:szCs w:val="20"/>
        </w:rPr>
      </w:pPr>
      <w:r w:rsidRPr="00E12D16">
        <w:rPr>
          <w:rFonts w:asciiTheme="minorHAnsi" w:hAnsiTheme="minorHAnsi" w:cstheme="minorHAnsi"/>
          <w:sz w:val="20"/>
          <w:szCs w:val="20"/>
        </w:rPr>
        <w:t>To review correspondence received and take any appropriate action.</w:t>
      </w:r>
    </w:p>
    <w:p w:rsidR="00BE2DEE" w:rsidRDefault="00BE2DEE" w:rsidP="00436319">
      <w:pPr>
        <w:rPr>
          <w:rFonts w:asciiTheme="minorHAnsi" w:hAnsiTheme="minorHAnsi" w:cstheme="minorHAnsi"/>
          <w:sz w:val="20"/>
          <w:szCs w:val="20"/>
        </w:rPr>
      </w:pPr>
      <w:r>
        <w:rPr>
          <w:rFonts w:asciiTheme="minorHAnsi" w:hAnsiTheme="minorHAnsi" w:cstheme="minorHAnsi"/>
          <w:sz w:val="20"/>
          <w:szCs w:val="20"/>
        </w:rPr>
        <w:t>5.1 Natural England Guide to SSSI’s for owners.</w:t>
      </w:r>
    </w:p>
    <w:p w:rsidR="00BE2DEE" w:rsidRDefault="00BE2DEE" w:rsidP="00436319">
      <w:pPr>
        <w:rPr>
          <w:rFonts w:asciiTheme="minorHAnsi" w:hAnsiTheme="minorHAnsi" w:cstheme="minorHAnsi"/>
          <w:sz w:val="20"/>
          <w:szCs w:val="20"/>
        </w:rPr>
      </w:pPr>
      <w:r>
        <w:rPr>
          <w:rFonts w:asciiTheme="minorHAnsi" w:hAnsiTheme="minorHAnsi" w:cstheme="minorHAnsi"/>
          <w:sz w:val="20"/>
          <w:szCs w:val="20"/>
        </w:rPr>
        <w:t>5.2 BRB (Residuary) Ltd  - letter relating to ‘Clogger’s Bridge’</w:t>
      </w:r>
      <w:r w:rsidR="008E4D2E">
        <w:rPr>
          <w:rFonts w:asciiTheme="minorHAnsi" w:hAnsiTheme="minorHAnsi" w:cstheme="minorHAnsi"/>
          <w:sz w:val="20"/>
          <w:szCs w:val="20"/>
        </w:rPr>
        <w:t>.</w:t>
      </w:r>
    </w:p>
    <w:p w:rsidR="008E4D2E" w:rsidRDefault="008E4D2E" w:rsidP="00436319">
      <w:pPr>
        <w:rPr>
          <w:rFonts w:asciiTheme="minorHAnsi" w:hAnsiTheme="minorHAnsi" w:cstheme="minorHAnsi"/>
          <w:sz w:val="20"/>
          <w:szCs w:val="20"/>
        </w:rPr>
      </w:pPr>
      <w:r>
        <w:rPr>
          <w:rFonts w:asciiTheme="minorHAnsi" w:hAnsiTheme="minorHAnsi" w:cstheme="minorHAnsi"/>
          <w:sz w:val="20"/>
          <w:szCs w:val="20"/>
        </w:rPr>
        <w:t>5.3 Allerdale BC – letter concerning footway lighting on poles.</w:t>
      </w:r>
    </w:p>
    <w:p w:rsidR="0082215E" w:rsidRDefault="0082215E" w:rsidP="00436319">
      <w:pPr>
        <w:rPr>
          <w:rFonts w:asciiTheme="minorHAnsi" w:hAnsiTheme="minorHAnsi" w:cstheme="minorHAnsi"/>
          <w:sz w:val="20"/>
          <w:szCs w:val="20"/>
        </w:rPr>
      </w:pPr>
      <w:r>
        <w:rPr>
          <w:rFonts w:asciiTheme="minorHAnsi" w:hAnsiTheme="minorHAnsi" w:cstheme="minorHAnsi"/>
          <w:sz w:val="20"/>
          <w:szCs w:val="20"/>
        </w:rPr>
        <w:t>5.4 Cumbria Police results of the speeding survey.</w:t>
      </w:r>
    </w:p>
    <w:p w:rsidR="00BE2B78" w:rsidRDefault="00BE2B78" w:rsidP="00436319">
      <w:pPr>
        <w:rPr>
          <w:rFonts w:asciiTheme="minorHAnsi" w:hAnsiTheme="minorHAnsi" w:cstheme="minorHAnsi"/>
          <w:sz w:val="20"/>
          <w:szCs w:val="20"/>
        </w:rPr>
      </w:pPr>
      <w:r>
        <w:rPr>
          <w:rFonts w:asciiTheme="minorHAnsi" w:hAnsiTheme="minorHAnsi" w:cstheme="minorHAnsi"/>
          <w:sz w:val="20"/>
          <w:szCs w:val="20"/>
        </w:rPr>
        <w:t>5.5 Notification by e-mail from  Mr Bullock concerning  damaged bench.</w:t>
      </w:r>
    </w:p>
    <w:p w:rsidR="00D4239E" w:rsidRDefault="00D4239E" w:rsidP="00D4239E">
      <w:pPr>
        <w:rPr>
          <w:rFonts w:asciiTheme="minorHAnsi" w:hAnsiTheme="minorHAnsi" w:cstheme="minorHAnsi"/>
          <w:sz w:val="20"/>
          <w:szCs w:val="20"/>
        </w:rPr>
      </w:pPr>
      <w:r>
        <w:rPr>
          <w:rFonts w:asciiTheme="minorHAnsi" w:hAnsiTheme="minorHAnsi" w:cstheme="minorHAnsi"/>
          <w:sz w:val="20"/>
          <w:szCs w:val="20"/>
        </w:rPr>
        <w:t>5.6</w:t>
      </w:r>
      <w:r w:rsidRPr="00D4239E">
        <w:rPr>
          <w:rFonts w:asciiTheme="minorHAnsi" w:hAnsiTheme="minorHAnsi" w:cstheme="minorHAnsi"/>
          <w:sz w:val="20"/>
          <w:szCs w:val="20"/>
        </w:rPr>
        <w:t xml:space="preserve"> Police and Crime Plan 2013-17notification from Mr R.Rhodes, Police and Crime Commissioner. (via CALC)</w:t>
      </w:r>
    </w:p>
    <w:p w:rsidR="00D4239E" w:rsidRDefault="00D4239E" w:rsidP="00D4239E">
      <w:pPr>
        <w:rPr>
          <w:rFonts w:asciiTheme="minorHAnsi" w:hAnsiTheme="minorHAnsi" w:cstheme="minorHAnsi"/>
          <w:sz w:val="20"/>
          <w:szCs w:val="20"/>
        </w:rPr>
      </w:pPr>
      <w:r>
        <w:rPr>
          <w:rFonts w:asciiTheme="minorHAnsi" w:hAnsiTheme="minorHAnsi" w:cstheme="minorHAnsi"/>
          <w:sz w:val="20"/>
          <w:szCs w:val="20"/>
        </w:rPr>
        <w:t>5.7 Locality – possible grant support for Neighbourhood Plans.</w:t>
      </w:r>
    </w:p>
    <w:p w:rsidR="00D4239E" w:rsidRDefault="00D4239E" w:rsidP="00D4239E">
      <w:pPr>
        <w:widowControl w:val="0"/>
        <w:autoSpaceDE w:val="0"/>
        <w:autoSpaceDN w:val="0"/>
        <w:adjustRightInd w:val="0"/>
        <w:rPr>
          <w:rFonts w:ascii="Calibri" w:hAnsi="Calibri"/>
          <w:iCs/>
          <w:sz w:val="20"/>
          <w:szCs w:val="20"/>
        </w:rPr>
      </w:pPr>
      <w:r>
        <w:rPr>
          <w:rFonts w:ascii="Calibri" w:hAnsi="Calibri"/>
          <w:iCs/>
          <w:sz w:val="20"/>
          <w:szCs w:val="20"/>
        </w:rPr>
        <w:t>5.8</w:t>
      </w:r>
      <w:r w:rsidRPr="00D4239E">
        <w:rPr>
          <w:rFonts w:ascii="Calibri" w:hAnsi="Calibri"/>
          <w:iCs/>
          <w:sz w:val="20"/>
          <w:szCs w:val="20"/>
        </w:rPr>
        <w:t xml:space="preserve"> Coleville Ground Maintenance – confirmation of insurances.</w:t>
      </w:r>
    </w:p>
    <w:p w:rsidR="007531DE" w:rsidRPr="00D4239E" w:rsidRDefault="007531DE" w:rsidP="00D4239E">
      <w:pPr>
        <w:widowControl w:val="0"/>
        <w:autoSpaceDE w:val="0"/>
        <w:autoSpaceDN w:val="0"/>
        <w:adjustRightInd w:val="0"/>
        <w:rPr>
          <w:rFonts w:ascii="Calibri" w:hAnsi="Calibri"/>
          <w:iCs/>
          <w:sz w:val="20"/>
          <w:szCs w:val="20"/>
        </w:rPr>
      </w:pPr>
      <w:r>
        <w:rPr>
          <w:rFonts w:ascii="Calibri" w:hAnsi="Calibri"/>
          <w:iCs/>
          <w:sz w:val="20"/>
          <w:szCs w:val="20"/>
        </w:rPr>
        <w:t>5.9 Kirkbride Primary School – Letter concerning Kirkbride Community Facebook Page.</w:t>
      </w:r>
    </w:p>
    <w:p w:rsidR="00E12D16" w:rsidRDefault="00E12D16" w:rsidP="00EA1627">
      <w:pPr>
        <w:pStyle w:val="Heading2"/>
        <w:rPr>
          <w:rFonts w:ascii="Calibri" w:hAnsi="Calibri"/>
          <w:szCs w:val="20"/>
        </w:rPr>
      </w:pPr>
    </w:p>
    <w:p w:rsidR="00EA1627" w:rsidRPr="00471F55" w:rsidRDefault="00EA1627" w:rsidP="00EA1627">
      <w:pPr>
        <w:pStyle w:val="Heading2"/>
        <w:rPr>
          <w:rFonts w:ascii="Calibri" w:hAnsi="Calibri"/>
          <w:szCs w:val="20"/>
        </w:rPr>
      </w:pPr>
      <w:r w:rsidRPr="00471F55">
        <w:rPr>
          <w:rFonts w:ascii="Calibri" w:hAnsi="Calibri"/>
          <w:szCs w:val="20"/>
        </w:rPr>
        <w:t>6</w:t>
      </w:r>
      <w:r w:rsidRPr="00471F55">
        <w:rPr>
          <w:rFonts w:ascii="Calibri" w:hAnsi="Calibri"/>
          <w:szCs w:val="20"/>
        </w:rPr>
        <w:tab/>
        <w:t>Finance</w:t>
      </w:r>
    </w:p>
    <w:p w:rsidR="009D4A54" w:rsidRPr="00B473F2" w:rsidRDefault="009D4A54" w:rsidP="009D4A54">
      <w:pPr>
        <w:rPr>
          <w:rFonts w:ascii="Calibri" w:hAnsi="Calibri"/>
          <w:b/>
          <w:sz w:val="20"/>
          <w:szCs w:val="20"/>
        </w:rPr>
      </w:pPr>
      <w:r w:rsidRPr="00B473F2">
        <w:rPr>
          <w:rFonts w:ascii="Calibri" w:hAnsi="Calibri"/>
          <w:b/>
          <w:sz w:val="20"/>
          <w:szCs w:val="20"/>
        </w:rPr>
        <w:t>6.1 Information</w:t>
      </w:r>
    </w:p>
    <w:p w:rsidR="00B35460" w:rsidRPr="00B473F2" w:rsidRDefault="00B35460" w:rsidP="00B35460">
      <w:pPr>
        <w:spacing w:line="220" w:lineRule="exact"/>
        <w:ind w:right="1134"/>
        <w:rPr>
          <w:rFonts w:ascii="Calibri" w:hAnsi="Calibri"/>
          <w:sz w:val="20"/>
          <w:szCs w:val="20"/>
        </w:rPr>
      </w:pPr>
      <w:r w:rsidRPr="00B473F2">
        <w:rPr>
          <w:rFonts w:ascii="Calibri" w:hAnsi="Calibri"/>
          <w:bCs/>
          <w:sz w:val="20"/>
          <w:szCs w:val="20"/>
        </w:rPr>
        <w:t xml:space="preserve">6.1.1 </w:t>
      </w:r>
      <w:r w:rsidRPr="00B473F2">
        <w:rPr>
          <w:rFonts w:ascii="Calibri" w:hAnsi="Calibri"/>
          <w:b/>
          <w:bCs/>
          <w:sz w:val="20"/>
          <w:szCs w:val="20"/>
        </w:rPr>
        <w:t>To approve accounts</w:t>
      </w:r>
      <w:r w:rsidRPr="00B473F2">
        <w:rPr>
          <w:rFonts w:ascii="Calibri" w:hAnsi="Calibri"/>
          <w:sz w:val="20"/>
          <w:szCs w:val="20"/>
        </w:rPr>
        <w:t xml:space="preserve"> to March 31st </w:t>
      </w:r>
      <w:r w:rsidR="005C7D07">
        <w:rPr>
          <w:rFonts w:ascii="Calibri" w:hAnsi="Calibri"/>
          <w:sz w:val="20"/>
          <w:szCs w:val="20"/>
        </w:rPr>
        <w:t>2013</w:t>
      </w:r>
      <w:r>
        <w:rPr>
          <w:rFonts w:ascii="Calibri" w:hAnsi="Calibri"/>
          <w:sz w:val="20"/>
          <w:szCs w:val="20"/>
        </w:rPr>
        <w:t xml:space="preserve"> </w:t>
      </w:r>
      <w:r w:rsidRPr="00B473F2">
        <w:rPr>
          <w:rFonts w:ascii="Calibri" w:hAnsi="Calibri"/>
          <w:sz w:val="20"/>
          <w:szCs w:val="20"/>
        </w:rPr>
        <w:t>(circulated with this agenda)</w:t>
      </w:r>
    </w:p>
    <w:p w:rsidR="00B35460" w:rsidRPr="00B473F2" w:rsidRDefault="002209E0" w:rsidP="00B35460">
      <w:pPr>
        <w:spacing w:line="220" w:lineRule="exact"/>
        <w:ind w:right="32"/>
        <w:rPr>
          <w:rFonts w:ascii="Calibri" w:hAnsi="Calibri"/>
          <w:sz w:val="20"/>
          <w:szCs w:val="20"/>
        </w:rPr>
      </w:pPr>
      <w:proofErr w:type="gramStart"/>
      <w:r>
        <w:rPr>
          <w:rFonts w:ascii="Calibri" w:hAnsi="Calibri"/>
          <w:sz w:val="20"/>
          <w:szCs w:val="20"/>
        </w:rPr>
        <w:t>print-out</w:t>
      </w:r>
      <w:proofErr w:type="gramEnd"/>
      <w:r>
        <w:rPr>
          <w:rFonts w:ascii="Calibri" w:hAnsi="Calibri"/>
          <w:sz w:val="20"/>
          <w:szCs w:val="20"/>
        </w:rPr>
        <w:t xml:space="preserve"> of r</w:t>
      </w:r>
      <w:r w:rsidR="00B35460" w:rsidRPr="00B473F2">
        <w:rPr>
          <w:rFonts w:ascii="Calibri" w:hAnsi="Calibri"/>
          <w:sz w:val="20"/>
          <w:szCs w:val="20"/>
        </w:rPr>
        <w:t>eceipts &amp; payments book; 3-year comparative summary;</w:t>
      </w:r>
    </w:p>
    <w:p w:rsidR="00B35460" w:rsidRPr="00B473F2" w:rsidRDefault="00B35460" w:rsidP="005C7D07">
      <w:pPr>
        <w:spacing w:line="220" w:lineRule="exact"/>
        <w:ind w:right="32"/>
        <w:rPr>
          <w:rFonts w:ascii="Calibri" w:hAnsi="Calibri"/>
          <w:sz w:val="20"/>
          <w:szCs w:val="20"/>
        </w:rPr>
      </w:pPr>
      <w:r w:rsidRPr="00B473F2">
        <w:rPr>
          <w:rFonts w:ascii="Calibri" w:hAnsi="Calibri"/>
          <w:sz w:val="20"/>
          <w:szCs w:val="20"/>
        </w:rPr>
        <w:t>bank reconciliation &amp; explanation of variance;bank statements to 31</w:t>
      </w:r>
      <w:r w:rsidRPr="00B473F2">
        <w:rPr>
          <w:rFonts w:ascii="Calibri" w:hAnsi="Calibri"/>
          <w:sz w:val="20"/>
          <w:szCs w:val="20"/>
          <w:vertAlign w:val="superscript"/>
        </w:rPr>
        <w:t>st</w:t>
      </w:r>
      <w:r w:rsidRPr="00B473F2">
        <w:rPr>
          <w:rFonts w:ascii="Calibri" w:hAnsi="Calibri"/>
          <w:sz w:val="20"/>
          <w:szCs w:val="20"/>
        </w:rPr>
        <w:t xml:space="preserve"> March 20</w:t>
      </w:r>
      <w:r w:rsidR="005C7D07">
        <w:rPr>
          <w:rFonts w:ascii="Calibri" w:hAnsi="Calibri"/>
          <w:sz w:val="20"/>
          <w:szCs w:val="20"/>
        </w:rPr>
        <w:t>13</w:t>
      </w:r>
    </w:p>
    <w:p w:rsidR="00B35460" w:rsidRPr="00B473F2" w:rsidRDefault="00B35460" w:rsidP="00B35460">
      <w:pPr>
        <w:spacing w:line="220" w:lineRule="exact"/>
        <w:ind w:right="1134"/>
        <w:rPr>
          <w:rFonts w:ascii="Calibri" w:hAnsi="Calibri"/>
          <w:sz w:val="20"/>
          <w:szCs w:val="20"/>
        </w:rPr>
      </w:pPr>
      <w:r w:rsidRPr="00B473F2">
        <w:rPr>
          <w:rFonts w:ascii="Calibri" w:hAnsi="Calibri"/>
          <w:sz w:val="20"/>
          <w:szCs w:val="20"/>
        </w:rPr>
        <w:t xml:space="preserve">6.1.2 </w:t>
      </w:r>
      <w:r w:rsidRPr="00B473F2">
        <w:rPr>
          <w:rFonts w:ascii="Calibri" w:hAnsi="Calibri"/>
          <w:b/>
          <w:bCs/>
          <w:sz w:val="20"/>
          <w:szCs w:val="20"/>
        </w:rPr>
        <w:t xml:space="preserve">To approve </w:t>
      </w:r>
      <w:r w:rsidRPr="00B473F2">
        <w:rPr>
          <w:rFonts w:ascii="Calibri" w:hAnsi="Calibri"/>
          <w:sz w:val="20"/>
          <w:szCs w:val="20"/>
        </w:rPr>
        <w:t>annual return: accounting statements &amp; governance statement.</w:t>
      </w:r>
    </w:p>
    <w:p w:rsidR="00B35460" w:rsidRDefault="00B35460" w:rsidP="00B35460">
      <w:pPr>
        <w:spacing w:line="220" w:lineRule="exact"/>
        <w:ind w:right="1134"/>
        <w:rPr>
          <w:rFonts w:ascii="Calibri" w:hAnsi="Calibri"/>
          <w:sz w:val="20"/>
          <w:szCs w:val="20"/>
        </w:rPr>
      </w:pPr>
      <w:r w:rsidRPr="00B473F2">
        <w:rPr>
          <w:rFonts w:ascii="Calibri" w:hAnsi="Calibri"/>
          <w:sz w:val="20"/>
          <w:szCs w:val="20"/>
        </w:rPr>
        <w:t xml:space="preserve">6.1.3 </w:t>
      </w:r>
      <w:r w:rsidRPr="00B473F2">
        <w:rPr>
          <w:rFonts w:ascii="Calibri" w:hAnsi="Calibri"/>
          <w:b/>
          <w:sz w:val="20"/>
          <w:szCs w:val="20"/>
        </w:rPr>
        <w:t xml:space="preserve">To note </w:t>
      </w:r>
      <w:r w:rsidRPr="00B473F2">
        <w:rPr>
          <w:rFonts w:ascii="Calibri" w:hAnsi="Calibri"/>
          <w:bCs/>
          <w:sz w:val="20"/>
          <w:szCs w:val="20"/>
        </w:rPr>
        <w:t>report of in</w:t>
      </w:r>
      <w:r w:rsidRPr="00B473F2">
        <w:rPr>
          <w:rFonts w:ascii="Calibri" w:hAnsi="Calibri"/>
          <w:sz w:val="20"/>
          <w:szCs w:val="20"/>
        </w:rPr>
        <w:t>ternal auditor</w:t>
      </w:r>
      <w:r>
        <w:rPr>
          <w:rFonts w:ascii="Calibri" w:hAnsi="Calibri"/>
          <w:sz w:val="20"/>
          <w:szCs w:val="20"/>
        </w:rPr>
        <w:t>.</w:t>
      </w:r>
    </w:p>
    <w:p w:rsidR="00B35460" w:rsidRPr="00C65913" w:rsidRDefault="00B35460" w:rsidP="00B35460">
      <w:pPr>
        <w:spacing w:line="220" w:lineRule="exact"/>
        <w:ind w:right="1134"/>
        <w:rPr>
          <w:rFonts w:ascii="Calibri" w:hAnsi="Calibri"/>
          <w:sz w:val="20"/>
          <w:szCs w:val="20"/>
        </w:rPr>
      </w:pPr>
      <w:r>
        <w:rPr>
          <w:rFonts w:ascii="Calibri" w:hAnsi="Calibri"/>
          <w:sz w:val="20"/>
          <w:szCs w:val="20"/>
        </w:rPr>
        <w:t xml:space="preserve">6.1.4 </w:t>
      </w:r>
      <w:r>
        <w:rPr>
          <w:rFonts w:ascii="Calibri" w:hAnsi="Calibri"/>
          <w:b/>
          <w:sz w:val="20"/>
          <w:szCs w:val="20"/>
        </w:rPr>
        <w:t xml:space="preserve">To note and confirm </w:t>
      </w:r>
      <w:r>
        <w:rPr>
          <w:rFonts w:ascii="Calibri" w:hAnsi="Calibri"/>
          <w:sz w:val="20"/>
          <w:szCs w:val="20"/>
        </w:rPr>
        <w:t>details of asset register.</w:t>
      </w:r>
    </w:p>
    <w:p w:rsidR="00B35460" w:rsidRPr="00B473F2" w:rsidRDefault="00B35460" w:rsidP="00B35460">
      <w:pPr>
        <w:spacing w:line="220" w:lineRule="exact"/>
        <w:ind w:right="1134"/>
        <w:rPr>
          <w:rFonts w:ascii="Calibri" w:hAnsi="Calibri"/>
          <w:sz w:val="20"/>
          <w:szCs w:val="20"/>
        </w:rPr>
      </w:pPr>
      <w:r w:rsidRPr="00B473F2">
        <w:rPr>
          <w:rFonts w:ascii="Calibri" w:hAnsi="Calibri"/>
          <w:sz w:val="20"/>
          <w:szCs w:val="20"/>
        </w:rPr>
        <w:t>6.1.</w:t>
      </w:r>
      <w:r>
        <w:rPr>
          <w:rFonts w:ascii="Calibri" w:hAnsi="Calibri"/>
          <w:sz w:val="20"/>
          <w:szCs w:val="20"/>
        </w:rPr>
        <w:t>5</w:t>
      </w:r>
      <w:r w:rsidRPr="00B473F2">
        <w:rPr>
          <w:rFonts w:ascii="Calibri" w:hAnsi="Calibri"/>
          <w:sz w:val="20"/>
          <w:szCs w:val="20"/>
        </w:rPr>
        <w:t xml:space="preserve"> </w:t>
      </w:r>
      <w:r w:rsidRPr="00B473F2">
        <w:rPr>
          <w:rFonts w:ascii="Calibri" w:hAnsi="Calibri"/>
          <w:b/>
          <w:bCs/>
          <w:sz w:val="20"/>
          <w:szCs w:val="20"/>
        </w:rPr>
        <w:t xml:space="preserve">To approve </w:t>
      </w:r>
      <w:r w:rsidRPr="00B473F2">
        <w:rPr>
          <w:rFonts w:ascii="Calibri" w:hAnsi="Calibri"/>
          <w:sz w:val="20"/>
          <w:szCs w:val="20"/>
        </w:rPr>
        <w:t>accounts to April 3</w:t>
      </w:r>
      <w:r w:rsidR="005C7D07">
        <w:rPr>
          <w:rFonts w:ascii="Calibri" w:hAnsi="Calibri"/>
          <w:sz w:val="20"/>
          <w:szCs w:val="20"/>
        </w:rPr>
        <w:t>0</w:t>
      </w:r>
      <w:r w:rsidR="005C7D07" w:rsidRPr="005C7D07">
        <w:rPr>
          <w:rFonts w:ascii="Calibri" w:hAnsi="Calibri"/>
          <w:sz w:val="20"/>
          <w:szCs w:val="20"/>
          <w:vertAlign w:val="superscript"/>
        </w:rPr>
        <w:t>th</w:t>
      </w:r>
      <w:r w:rsidR="005C7D07">
        <w:rPr>
          <w:rFonts w:ascii="Calibri" w:hAnsi="Calibri"/>
          <w:sz w:val="20"/>
          <w:szCs w:val="20"/>
        </w:rPr>
        <w:t xml:space="preserve"> April 2013</w:t>
      </w:r>
      <w:r w:rsidRPr="00B473F2">
        <w:rPr>
          <w:rFonts w:ascii="Calibri" w:hAnsi="Calibri"/>
          <w:sz w:val="20"/>
          <w:szCs w:val="20"/>
        </w:rPr>
        <w:t xml:space="preserve"> (available at meeting)</w:t>
      </w:r>
      <w:r>
        <w:rPr>
          <w:rFonts w:ascii="Calibri" w:hAnsi="Calibri"/>
          <w:sz w:val="20"/>
          <w:szCs w:val="20"/>
        </w:rPr>
        <w:t>.</w:t>
      </w:r>
    </w:p>
    <w:p w:rsidR="00B35460" w:rsidRPr="00B473F2" w:rsidRDefault="00B35460" w:rsidP="00B35460">
      <w:pPr>
        <w:spacing w:line="220" w:lineRule="exact"/>
        <w:ind w:right="32"/>
        <w:rPr>
          <w:rFonts w:ascii="Calibri" w:hAnsi="Calibri"/>
          <w:bCs/>
          <w:iCs/>
          <w:sz w:val="20"/>
          <w:szCs w:val="20"/>
        </w:rPr>
      </w:pPr>
      <w:r w:rsidRPr="00B473F2">
        <w:rPr>
          <w:rFonts w:ascii="Calibri" w:hAnsi="Calibri"/>
          <w:sz w:val="20"/>
          <w:szCs w:val="20"/>
        </w:rPr>
        <w:t>6.1.</w:t>
      </w:r>
      <w:r>
        <w:rPr>
          <w:rFonts w:ascii="Calibri" w:hAnsi="Calibri"/>
          <w:sz w:val="20"/>
          <w:szCs w:val="20"/>
        </w:rPr>
        <w:t>6</w:t>
      </w:r>
      <w:r w:rsidRPr="00B473F2">
        <w:rPr>
          <w:rFonts w:ascii="Calibri" w:hAnsi="Calibri"/>
          <w:bCs/>
          <w:iCs/>
          <w:sz w:val="20"/>
          <w:szCs w:val="20"/>
        </w:rPr>
        <w:t xml:space="preserve">  Information Commissioner: confirmation o</w:t>
      </w:r>
      <w:r>
        <w:rPr>
          <w:rFonts w:ascii="Calibri" w:hAnsi="Calibri"/>
          <w:bCs/>
          <w:iCs/>
          <w:sz w:val="20"/>
          <w:szCs w:val="20"/>
        </w:rPr>
        <w:t>f registration renewal to 6/4/13.</w:t>
      </w:r>
    </w:p>
    <w:p w:rsidR="00B35460" w:rsidRPr="007F3FB5" w:rsidRDefault="00B35460" w:rsidP="00B35460">
      <w:pPr>
        <w:spacing w:line="220" w:lineRule="exact"/>
        <w:ind w:right="32"/>
        <w:rPr>
          <w:rFonts w:ascii="Calibri" w:hAnsi="Calibri"/>
          <w:b/>
          <w:bCs/>
          <w:iCs/>
          <w:sz w:val="20"/>
          <w:szCs w:val="20"/>
        </w:rPr>
      </w:pPr>
      <w:proofErr w:type="gramStart"/>
      <w:r w:rsidRPr="00B473F2">
        <w:rPr>
          <w:rFonts w:ascii="Calibri" w:hAnsi="Calibri"/>
          <w:bCs/>
          <w:iCs/>
          <w:sz w:val="20"/>
          <w:szCs w:val="20"/>
        </w:rPr>
        <w:t>6.1.</w:t>
      </w:r>
      <w:r w:rsidR="002A5C7A">
        <w:rPr>
          <w:rFonts w:ascii="Calibri" w:hAnsi="Calibri"/>
          <w:bCs/>
          <w:iCs/>
          <w:sz w:val="20"/>
          <w:szCs w:val="20"/>
        </w:rPr>
        <w:t>7</w:t>
      </w:r>
      <w:r w:rsidRPr="00B473F2">
        <w:rPr>
          <w:rFonts w:ascii="Calibri" w:hAnsi="Calibri"/>
          <w:bCs/>
          <w:iCs/>
          <w:sz w:val="20"/>
          <w:szCs w:val="20"/>
        </w:rPr>
        <w:t xml:space="preserve">  </w:t>
      </w:r>
      <w:r>
        <w:rPr>
          <w:rFonts w:ascii="Calibri" w:hAnsi="Calibri"/>
          <w:bCs/>
          <w:iCs/>
          <w:sz w:val="20"/>
          <w:szCs w:val="20"/>
        </w:rPr>
        <w:t>VAT</w:t>
      </w:r>
      <w:proofErr w:type="gramEnd"/>
      <w:r>
        <w:rPr>
          <w:rFonts w:ascii="Calibri" w:hAnsi="Calibri"/>
          <w:bCs/>
          <w:iCs/>
          <w:sz w:val="20"/>
          <w:szCs w:val="20"/>
        </w:rPr>
        <w:t xml:space="preserve"> return</w:t>
      </w:r>
      <w:r w:rsidRPr="006C1300">
        <w:rPr>
          <w:rFonts w:ascii="Calibri" w:hAnsi="Calibri"/>
          <w:bCs/>
          <w:iCs/>
          <w:sz w:val="20"/>
          <w:szCs w:val="20"/>
        </w:rPr>
        <w:t xml:space="preserve">: refund received for </w:t>
      </w:r>
      <w:r w:rsidR="00E85593">
        <w:rPr>
          <w:rFonts w:ascii="Calibri" w:hAnsi="Calibri"/>
          <w:bCs/>
          <w:iCs/>
          <w:sz w:val="20"/>
          <w:szCs w:val="20"/>
        </w:rPr>
        <w:t>2012/2013</w:t>
      </w:r>
      <w:r w:rsidRPr="006C1300">
        <w:rPr>
          <w:rFonts w:ascii="Calibri" w:hAnsi="Calibri"/>
          <w:bCs/>
          <w:iCs/>
          <w:sz w:val="20"/>
          <w:szCs w:val="20"/>
        </w:rPr>
        <w:t xml:space="preserve"> </w:t>
      </w:r>
      <w:r w:rsidRPr="007F3FB5">
        <w:rPr>
          <w:rFonts w:ascii="Calibri" w:hAnsi="Calibri"/>
          <w:b/>
          <w:bCs/>
          <w:iCs/>
          <w:sz w:val="20"/>
          <w:szCs w:val="20"/>
        </w:rPr>
        <w:t>£</w:t>
      </w:r>
      <w:r w:rsidR="007F3FB5" w:rsidRPr="007F3FB5">
        <w:rPr>
          <w:rFonts w:ascii="Calibri" w:hAnsi="Calibri"/>
          <w:b/>
          <w:bCs/>
          <w:iCs/>
          <w:sz w:val="20"/>
          <w:szCs w:val="20"/>
        </w:rPr>
        <w:t>1250.78</w:t>
      </w:r>
    </w:p>
    <w:p w:rsidR="00B35460" w:rsidRPr="007F3FB5" w:rsidRDefault="002A5C7A" w:rsidP="00B35460">
      <w:pPr>
        <w:rPr>
          <w:rFonts w:ascii="Calibri" w:hAnsi="Calibri"/>
          <w:b/>
          <w:sz w:val="20"/>
          <w:szCs w:val="20"/>
        </w:rPr>
      </w:pPr>
      <w:r>
        <w:rPr>
          <w:rFonts w:ascii="Calibri" w:hAnsi="Calibri"/>
          <w:sz w:val="20"/>
          <w:szCs w:val="20"/>
        </w:rPr>
        <w:t>6.1.8</w:t>
      </w:r>
      <w:r w:rsidR="00B35460" w:rsidRPr="00BF152D">
        <w:rPr>
          <w:rFonts w:ascii="Calibri" w:hAnsi="Calibri"/>
          <w:sz w:val="20"/>
          <w:szCs w:val="20"/>
        </w:rPr>
        <w:t xml:space="preserve"> Allerdale BC: precept: instalment</w:t>
      </w:r>
      <w:r w:rsidR="00B35460">
        <w:rPr>
          <w:rFonts w:ascii="Calibri" w:hAnsi="Calibri"/>
          <w:sz w:val="20"/>
          <w:szCs w:val="20"/>
        </w:rPr>
        <w:t xml:space="preserve"> </w:t>
      </w:r>
      <w:r w:rsidR="00B35460" w:rsidRPr="00BF152D">
        <w:rPr>
          <w:rFonts w:ascii="Calibri" w:hAnsi="Calibri"/>
          <w:sz w:val="20"/>
          <w:szCs w:val="20"/>
        </w:rPr>
        <w:t>1</w:t>
      </w:r>
      <w:r w:rsidR="00A8224E">
        <w:rPr>
          <w:rFonts w:ascii="Calibri" w:hAnsi="Calibri"/>
          <w:sz w:val="20"/>
          <w:szCs w:val="20"/>
        </w:rPr>
        <w:t xml:space="preserve">- </w:t>
      </w:r>
      <w:r w:rsidR="00A8224E" w:rsidRPr="007F3FB5">
        <w:rPr>
          <w:rFonts w:ascii="Calibri" w:hAnsi="Calibri"/>
          <w:b/>
          <w:sz w:val="20"/>
          <w:szCs w:val="20"/>
        </w:rPr>
        <w:t>£5381</w:t>
      </w:r>
    </w:p>
    <w:p w:rsidR="00BA246A" w:rsidRDefault="00BA246A" w:rsidP="00EA1627">
      <w:pPr>
        <w:pStyle w:val="Heading3"/>
        <w:ind w:firstLine="0"/>
        <w:rPr>
          <w:rFonts w:ascii="Calibri" w:hAnsi="Calibri"/>
          <w:szCs w:val="20"/>
        </w:rPr>
      </w:pPr>
    </w:p>
    <w:p w:rsidR="00EA1627" w:rsidRPr="00471F55" w:rsidRDefault="007A1104" w:rsidP="00EA1627">
      <w:pPr>
        <w:pStyle w:val="Heading3"/>
        <w:ind w:firstLine="0"/>
        <w:rPr>
          <w:rFonts w:ascii="Calibri" w:hAnsi="Calibri"/>
          <w:szCs w:val="20"/>
        </w:rPr>
      </w:pPr>
      <w:r>
        <w:rPr>
          <w:rFonts w:ascii="Calibri" w:hAnsi="Calibri"/>
          <w:szCs w:val="20"/>
        </w:rPr>
        <w:t>6</w:t>
      </w:r>
      <w:r w:rsidR="009D4A54">
        <w:rPr>
          <w:rFonts w:ascii="Calibri" w:hAnsi="Calibri"/>
          <w:szCs w:val="20"/>
        </w:rPr>
        <w:t>.2 Payments to approve</w:t>
      </w:r>
      <w:r w:rsidR="00EA1627" w:rsidRPr="00471F55">
        <w:rPr>
          <w:rFonts w:ascii="Calibri" w:hAnsi="Calibri"/>
          <w:szCs w:val="20"/>
        </w:rPr>
        <w:t>.</w:t>
      </w:r>
    </w:p>
    <w:p w:rsidR="00740CB3" w:rsidRDefault="00EA1627" w:rsidP="000C04A7">
      <w:pPr>
        <w:pStyle w:val="Heading3"/>
        <w:ind w:right="32" w:firstLine="0"/>
        <w:rPr>
          <w:rFonts w:ascii="Calibri" w:hAnsi="Calibri"/>
          <w:b w:val="0"/>
          <w:bCs w:val="0"/>
          <w:szCs w:val="20"/>
        </w:rPr>
      </w:pPr>
      <w:r w:rsidRPr="00471F55">
        <w:rPr>
          <w:rFonts w:ascii="Calibri" w:hAnsi="Calibri"/>
          <w:b w:val="0"/>
          <w:bCs w:val="0"/>
          <w:szCs w:val="20"/>
        </w:rPr>
        <w:t xml:space="preserve">6.2.1-Clerk’s salary: £ </w:t>
      </w:r>
      <w:r w:rsidR="0091665D">
        <w:rPr>
          <w:rFonts w:ascii="Calibri" w:hAnsi="Calibri"/>
          <w:bCs w:val="0"/>
          <w:szCs w:val="20"/>
        </w:rPr>
        <w:t>416.94</w:t>
      </w:r>
    </w:p>
    <w:p w:rsidR="002E7268" w:rsidRDefault="00740CB3" w:rsidP="000C04A7">
      <w:pPr>
        <w:pStyle w:val="Heading3"/>
        <w:ind w:right="32" w:firstLine="0"/>
        <w:rPr>
          <w:rFonts w:ascii="Calibri" w:hAnsi="Calibri"/>
          <w:b w:val="0"/>
          <w:bCs w:val="0"/>
          <w:szCs w:val="20"/>
        </w:rPr>
      </w:pPr>
      <w:r>
        <w:rPr>
          <w:rFonts w:ascii="Calibri" w:hAnsi="Calibri"/>
          <w:b w:val="0"/>
          <w:bCs w:val="0"/>
          <w:szCs w:val="20"/>
        </w:rPr>
        <w:t>Expenses:</w:t>
      </w:r>
      <w:r w:rsidR="00651D4B">
        <w:rPr>
          <w:rFonts w:ascii="Calibri" w:hAnsi="Calibri"/>
          <w:b w:val="0"/>
          <w:bCs w:val="0"/>
          <w:szCs w:val="20"/>
        </w:rPr>
        <w:t xml:space="preserve"> </w:t>
      </w:r>
      <w:r w:rsidR="00EA1627" w:rsidRPr="00471F55">
        <w:rPr>
          <w:rFonts w:ascii="Calibri" w:hAnsi="Calibri"/>
          <w:b w:val="0"/>
          <w:bCs w:val="0"/>
          <w:szCs w:val="20"/>
        </w:rPr>
        <w:t>postage</w:t>
      </w:r>
      <w:r w:rsidR="00BC5BAA">
        <w:rPr>
          <w:rFonts w:ascii="Calibri" w:hAnsi="Calibri"/>
          <w:b w:val="0"/>
          <w:bCs w:val="0"/>
          <w:szCs w:val="20"/>
        </w:rPr>
        <w:t xml:space="preserve"> etc</w:t>
      </w:r>
      <w:r w:rsidR="00EA1627" w:rsidRPr="00471F55">
        <w:rPr>
          <w:rFonts w:ascii="Calibri" w:hAnsi="Calibri"/>
          <w:b w:val="0"/>
          <w:bCs w:val="0"/>
          <w:szCs w:val="20"/>
        </w:rPr>
        <w:t xml:space="preserve"> £</w:t>
      </w:r>
      <w:r w:rsidR="00DE450F">
        <w:rPr>
          <w:rFonts w:ascii="Calibri" w:hAnsi="Calibri"/>
          <w:b w:val="0"/>
          <w:bCs w:val="0"/>
          <w:szCs w:val="20"/>
        </w:rPr>
        <w:t>14.88</w:t>
      </w:r>
      <w:r w:rsidR="00EA1627" w:rsidRPr="00471F55">
        <w:rPr>
          <w:rFonts w:ascii="Calibri" w:hAnsi="Calibri"/>
          <w:b w:val="0"/>
          <w:bCs w:val="0"/>
          <w:szCs w:val="20"/>
        </w:rPr>
        <w:t>; telephone</w:t>
      </w:r>
      <w:r w:rsidR="00BC5BAA">
        <w:rPr>
          <w:rFonts w:ascii="Calibri" w:hAnsi="Calibri"/>
          <w:b w:val="0"/>
          <w:bCs w:val="0"/>
          <w:szCs w:val="20"/>
        </w:rPr>
        <w:t xml:space="preserve"> £4.00</w:t>
      </w:r>
      <w:r w:rsidR="006D2368">
        <w:rPr>
          <w:rFonts w:ascii="Calibri" w:hAnsi="Calibri"/>
          <w:b w:val="0"/>
          <w:bCs w:val="0"/>
          <w:szCs w:val="20"/>
        </w:rPr>
        <w:t>/broadband</w:t>
      </w:r>
      <w:r w:rsidR="00932507">
        <w:rPr>
          <w:rFonts w:ascii="Calibri" w:hAnsi="Calibri"/>
          <w:b w:val="0"/>
          <w:bCs w:val="0"/>
          <w:szCs w:val="20"/>
        </w:rPr>
        <w:t xml:space="preserve"> £10.66 =</w:t>
      </w:r>
      <w:r w:rsidR="00EA1627" w:rsidRPr="00471F55">
        <w:rPr>
          <w:rFonts w:ascii="Calibri" w:hAnsi="Calibri"/>
          <w:b w:val="0"/>
          <w:bCs w:val="0"/>
          <w:szCs w:val="20"/>
        </w:rPr>
        <w:t xml:space="preserve"> £</w:t>
      </w:r>
      <w:r w:rsidR="00DE450F">
        <w:rPr>
          <w:rFonts w:ascii="Calibri" w:hAnsi="Calibri"/>
          <w:b w:val="0"/>
          <w:bCs w:val="0"/>
          <w:szCs w:val="20"/>
        </w:rPr>
        <w:t>29.54</w:t>
      </w:r>
      <w:r w:rsidR="00651D4B">
        <w:rPr>
          <w:rFonts w:ascii="Calibri" w:hAnsi="Calibri"/>
          <w:b w:val="0"/>
          <w:bCs w:val="0"/>
          <w:szCs w:val="20"/>
        </w:rPr>
        <w:t>,</w:t>
      </w:r>
    </w:p>
    <w:p w:rsidR="00EA1627" w:rsidRDefault="005E4B0B" w:rsidP="000C04A7">
      <w:pPr>
        <w:pStyle w:val="Heading3"/>
        <w:ind w:right="32" w:firstLine="0"/>
        <w:rPr>
          <w:rFonts w:ascii="Calibri" w:hAnsi="Calibri"/>
          <w:szCs w:val="20"/>
        </w:rPr>
      </w:pPr>
      <w:r w:rsidRPr="00471F55">
        <w:rPr>
          <w:rFonts w:ascii="Calibri" w:hAnsi="Calibri"/>
          <w:b w:val="0"/>
          <w:bCs w:val="0"/>
          <w:szCs w:val="20"/>
        </w:rPr>
        <w:t>travel</w:t>
      </w:r>
      <w:r w:rsidR="00C0779E">
        <w:rPr>
          <w:rFonts w:ascii="Calibri" w:hAnsi="Calibri"/>
          <w:b w:val="0"/>
          <w:bCs w:val="0"/>
          <w:szCs w:val="20"/>
        </w:rPr>
        <w:t xml:space="preserve"> </w:t>
      </w:r>
      <w:r w:rsidR="00DE450F">
        <w:rPr>
          <w:rFonts w:ascii="Calibri" w:hAnsi="Calibri"/>
          <w:b w:val="0"/>
          <w:bCs w:val="0"/>
          <w:szCs w:val="20"/>
        </w:rPr>
        <w:t>20</w:t>
      </w:r>
      <w:r w:rsidR="00EA1627" w:rsidRPr="00471F55">
        <w:rPr>
          <w:rFonts w:ascii="Calibri" w:hAnsi="Calibri"/>
          <w:b w:val="0"/>
          <w:bCs w:val="0"/>
          <w:szCs w:val="20"/>
        </w:rPr>
        <w:t>m @ 36p=</w:t>
      </w:r>
      <w:r w:rsidR="005D30DE">
        <w:rPr>
          <w:rFonts w:ascii="Calibri" w:hAnsi="Calibri"/>
          <w:b w:val="0"/>
          <w:bCs w:val="0"/>
          <w:szCs w:val="20"/>
        </w:rPr>
        <w:t xml:space="preserve"> </w:t>
      </w:r>
      <w:r w:rsidR="00EA1627" w:rsidRPr="00471F55">
        <w:rPr>
          <w:rFonts w:ascii="Calibri" w:hAnsi="Calibri"/>
          <w:b w:val="0"/>
          <w:bCs w:val="0"/>
          <w:szCs w:val="20"/>
        </w:rPr>
        <w:t>£</w:t>
      </w:r>
      <w:r w:rsidR="00DE450F">
        <w:rPr>
          <w:rFonts w:ascii="Calibri" w:hAnsi="Calibri"/>
          <w:b w:val="0"/>
          <w:bCs w:val="0"/>
          <w:szCs w:val="20"/>
        </w:rPr>
        <w:t>7.20</w:t>
      </w:r>
      <w:r w:rsidR="00EA1627" w:rsidRPr="00471F55">
        <w:rPr>
          <w:rFonts w:ascii="Calibri" w:hAnsi="Calibri"/>
          <w:b w:val="0"/>
          <w:bCs w:val="0"/>
          <w:szCs w:val="20"/>
        </w:rPr>
        <w:t>,</w:t>
      </w:r>
      <w:r w:rsidR="00EF525D">
        <w:rPr>
          <w:rFonts w:ascii="Calibri" w:hAnsi="Calibri"/>
          <w:b w:val="0"/>
          <w:bCs w:val="0"/>
          <w:szCs w:val="20"/>
        </w:rPr>
        <w:t xml:space="preserve"> </w:t>
      </w:r>
      <w:r w:rsidR="00EA1627" w:rsidRPr="00996144">
        <w:rPr>
          <w:rFonts w:ascii="Calibri" w:hAnsi="Calibri"/>
          <w:b w:val="0"/>
          <w:szCs w:val="20"/>
        </w:rPr>
        <w:t xml:space="preserve">total </w:t>
      </w:r>
      <w:r w:rsidR="00E53957">
        <w:rPr>
          <w:rFonts w:ascii="Calibri" w:hAnsi="Calibri"/>
          <w:szCs w:val="20"/>
        </w:rPr>
        <w:t>£</w:t>
      </w:r>
      <w:r w:rsidR="00DE450F">
        <w:rPr>
          <w:rFonts w:ascii="Calibri" w:hAnsi="Calibri"/>
          <w:szCs w:val="20"/>
        </w:rPr>
        <w:t>36.74</w:t>
      </w:r>
    </w:p>
    <w:p w:rsidR="009D4A54" w:rsidRPr="00BF152D" w:rsidRDefault="009D4A54" w:rsidP="009D4A54">
      <w:pPr>
        <w:widowControl w:val="0"/>
        <w:autoSpaceDE w:val="0"/>
        <w:autoSpaceDN w:val="0"/>
        <w:adjustRightInd w:val="0"/>
        <w:rPr>
          <w:rFonts w:ascii="Calibri" w:hAnsi="Calibri"/>
          <w:sz w:val="20"/>
          <w:szCs w:val="20"/>
        </w:rPr>
      </w:pPr>
      <w:r w:rsidRPr="00B473F2">
        <w:rPr>
          <w:rFonts w:ascii="Calibri" w:hAnsi="Calibri"/>
          <w:sz w:val="20"/>
          <w:szCs w:val="20"/>
        </w:rPr>
        <w:t xml:space="preserve">6.2.2- Information Commissioner: </w:t>
      </w:r>
      <w:r w:rsidRPr="00B473F2">
        <w:rPr>
          <w:rFonts w:ascii="Calibri" w:hAnsi="Calibri"/>
          <w:b/>
          <w:sz w:val="20"/>
          <w:szCs w:val="20"/>
        </w:rPr>
        <w:t xml:space="preserve">£35.00 </w:t>
      </w:r>
      <w:r w:rsidRPr="00B473F2">
        <w:rPr>
          <w:rFonts w:ascii="Calibri" w:hAnsi="Calibri"/>
          <w:sz w:val="20"/>
          <w:szCs w:val="20"/>
        </w:rPr>
        <w:t>by direct debit</w:t>
      </w:r>
      <w:r>
        <w:rPr>
          <w:rFonts w:ascii="Calibri" w:hAnsi="Calibri"/>
          <w:sz w:val="20"/>
          <w:szCs w:val="20"/>
        </w:rPr>
        <w:t xml:space="preserve"> and </w:t>
      </w:r>
      <w:r w:rsidRPr="00BF152D">
        <w:rPr>
          <w:rFonts w:ascii="Calibri" w:hAnsi="Calibri"/>
          <w:sz w:val="20"/>
          <w:szCs w:val="20"/>
        </w:rPr>
        <w:t>confirmation of renewal of registration</w:t>
      </w:r>
    </w:p>
    <w:p w:rsidR="009D4A54" w:rsidRPr="00B473F2" w:rsidRDefault="009D4A54" w:rsidP="009D4A54">
      <w:pPr>
        <w:widowControl w:val="0"/>
        <w:autoSpaceDE w:val="0"/>
        <w:autoSpaceDN w:val="0"/>
        <w:adjustRightInd w:val="0"/>
        <w:rPr>
          <w:rFonts w:ascii="Calibri" w:hAnsi="Calibri"/>
          <w:b/>
          <w:sz w:val="20"/>
          <w:szCs w:val="20"/>
        </w:rPr>
      </w:pPr>
      <w:r w:rsidRPr="00B473F2">
        <w:rPr>
          <w:rFonts w:ascii="Calibri" w:hAnsi="Calibri"/>
          <w:sz w:val="20"/>
          <w:szCs w:val="20"/>
        </w:rPr>
        <w:t>6.2.</w:t>
      </w:r>
      <w:r>
        <w:rPr>
          <w:rFonts w:ascii="Calibri" w:hAnsi="Calibri"/>
          <w:sz w:val="20"/>
          <w:szCs w:val="20"/>
        </w:rPr>
        <w:t>3</w:t>
      </w:r>
      <w:r w:rsidRPr="00B473F2">
        <w:rPr>
          <w:rFonts w:ascii="Calibri" w:hAnsi="Calibri"/>
          <w:sz w:val="20"/>
          <w:szCs w:val="20"/>
        </w:rPr>
        <w:t>- A</w:t>
      </w:r>
      <w:r>
        <w:rPr>
          <w:rFonts w:ascii="Calibri" w:hAnsi="Calibri"/>
          <w:sz w:val="20"/>
          <w:szCs w:val="20"/>
        </w:rPr>
        <w:t>on</w:t>
      </w:r>
      <w:r w:rsidRPr="00B473F2">
        <w:rPr>
          <w:rFonts w:ascii="Calibri" w:hAnsi="Calibri"/>
          <w:sz w:val="20"/>
          <w:szCs w:val="20"/>
        </w:rPr>
        <w:t xml:space="preserve"> Insurance: renewal premium </w:t>
      </w:r>
      <w:r w:rsidRPr="00B473F2">
        <w:rPr>
          <w:rFonts w:ascii="Calibri" w:hAnsi="Calibri"/>
          <w:b/>
          <w:sz w:val="20"/>
          <w:szCs w:val="20"/>
        </w:rPr>
        <w:t>£</w:t>
      </w:r>
      <w:r w:rsidR="00125797">
        <w:rPr>
          <w:rFonts w:ascii="Calibri" w:hAnsi="Calibri"/>
          <w:b/>
          <w:sz w:val="20"/>
          <w:szCs w:val="20"/>
        </w:rPr>
        <w:t>287.95</w:t>
      </w:r>
    </w:p>
    <w:p w:rsidR="0091665D" w:rsidRDefault="00DC66C2" w:rsidP="0091665D">
      <w:pPr>
        <w:rPr>
          <w:rFonts w:ascii="Calibri" w:hAnsi="Calibri"/>
          <w:b/>
          <w:bCs/>
          <w:sz w:val="20"/>
          <w:szCs w:val="20"/>
        </w:rPr>
      </w:pPr>
      <w:r w:rsidRPr="006A3D94">
        <w:rPr>
          <w:rFonts w:ascii="Calibri" w:hAnsi="Calibri"/>
          <w:sz w:val="20"/>
          <w:szCs w:val="20"/>
        </w:rPr>
        <w:t xml:space="preserve">6.2.4- Cumbria CC: for </w:t>
      </w:r>
      <w:r w:rsidR="00E472AE" w:rsidRPr="006A3D94">
        <w:rPr>
          <w:rFonts w:ascii="Calibri" w:hAnsi="Calibri"/>
          <w:sz w:val="20"/>
          <w:szCs w:val="20"/>
        </w:rPr>
        <w:t>Children’s</w:t>
      </w:r>
      <w:r w:rsidRPr="006A3D94">
        <w:rPr>
          <w:rFonts w:ascii="Calibri" w:hAnsi="Calibri"/>
          <w:sz w:val="20"/>
          <w:szCs w:val="20"/>
        </w:rPr>
        <w:t xml:space="preserve"> Playing Fields Association CPFA </w:t>
      </w:r>
      <w:r w:rsidR="0091665D">
        <w:rPr>
          <w:rFonts w:ascii="Calibri" w:hAnsi="Calibri"/>
          <w:b/>
          <w:sz w:val="20"/>
          <w:szCs w:val="20"/>
        </w:rPr>
        <w:t>-</w:t>
      </w:r>
      <w:r w:rsidR="000F49CB">
        <w:rPr>
          <w:rFonts w:ascii="Calibri" w:hAnsi="Calibri"/>
          <w:b/>
          <w:bCs/>
          <w:sz w:val="20"/>
          <w:szCs w:val="20"/>
        </w:rPr>
        <w:t>- £45.00</w:t>
      </w:r>
    </w:p>
    <w:p w:rsidR="009D4A54" w:rsidRPr="00B473F2" w:rsidRDefault="009D4A54" w:rsidP="009D4A54">
      <w:pPr>
        <w:widowControl w:val="0"/>
        <w:autoSpaceDE w:val="0"/>
        <w:autoSpaceDN w:val="0"/>
        <w:adjustRightInd w:val="0"/>
        <w:rPr>
          <w:rFonts w:ascii="Calibri" w:hAnsi="Calibri"/>
          <w:sz w:val="20"/>
          <w:szCs w:val="20"/>
        </w:rPr>
      </w:pPr>
      <w:r w:rsidRPr="00B473F2">
        <w:rPr>
          <w:rFonts w:ascii="Calibri" w:hAnsi="Calibri"/>
          <w:sz w:val="20"/>
          <w:szCs w:val="20"/>
        </w:rPr>
        <w:t>6.2.</w:t>
      </w:r>
      <w:r>
        <w:rPr>
          <w:rFonts w:ascii="Calibri" w:hAnsi="Calibri"/>
          <w:sz w:val="20"/>
          <w:szCs w:val="20"/>
        </w:rPr>
        <w:t>5</w:t>
      </w:r>
      <w:r w:rsidRPr="00B473F2">
        <w:rPr>
          <w:rFonts w:ascii="Calibri" w:hAnsi="Calibri"/>
          <w:sz w:val="20"/>
          <w:szCs w:val="20"/>
        </w:rPr>
        <w:t>-</w:t>
      </w:r>
      <w:r w:rsidRPr="00B473F2">
        <w:rPr>
          <w:rFonts w:ascii="Calibri" w:hAnsi="Calibri"/>
          <w:b/>
          <w:sz w:val="20"/>
          <w:szCs w:val="20"/>
        </w:rPr>
        <w:t xml:space="preserve"> </w:t>
      </w:r>
      <w:r w:rsidRPr="00B473F2">
        <w:rPr>
          <w:rFonts w:ascii="Calibri" w:hAnsi="Calibri"/>
          <w:sz w:val="20"/>
          <w:szCs w:val="20"/>
        </w:rPr>
        <w:t xml:space="preserve">A N Other: chairman’s allowance </w:t>
      </w:r>
      <w:r w:rsidRPr="00B473F2">
        <w:rPr>
          <w:rFonts w:ascii="Calibri" w:hAnsi="Calibri"/>
          <w:b/>
          <w:sz w:val="20"/>
          <w:szCs w:val="20"/>
        </w:rPr>
        <w:t>£</w:t>
      </w:r>
      <w:r w:rsidR="007F3FB5">
        <w:rPr>
          <w:rFonts w:ascii="Calibri" w:hAnsi="Calibri"/>
          <w:b/>
          <w:sz w:val="20"/>
          <w:szCs w:val="20"/>
        </w:rPr>
        <w:t>60.00</w:t>
      </w:r>
    </w:p>
    <w:p w:rsidR="009D4A54" w:rsidRPr="00B473F2" w:rsidRDefault="009D4A54" w:rsidP="009D4A54">
      <w:pPr>
        <w:widowControl w:val="0"/>
        <w:autoSpaceDE w:val="0"/>
        <w:autoSpaceDN w:val="0"/>
        <w:adjustRightInd w:val="0"/>
        <w:rPr>
          <w:rFonts w:ascii="Calibri" w:hAnsi="Calibri"/>
          <w:b/>
          <w:sz w:val="20"/>
          <w:szCs w:val="20"/>
        </w:rPr>
      </w:pPr>
      <w:r>
        <w:rPr>
          <w:rFonts w:ascii="Calibri" w:hAnsi="Calibri"/>
          <w:sz w:val="20"/>
          <w:szCs w:val="20"/>
        </w:rPr>
        <w:t>6.2.6</w:t>
      </w:r>
      <w:r w:rsidR="00B35460">
        <w:rPr>
          <w:rFonts w:ascii="Calibri" w:hAnsi="Calibri"/>
          <w:sz w:val="20"/>
          <w:szCs w:val="20"/>
        </w:rPr>
        <w:t xml:space="preserve">- H </w:t>
      </w:r>
      <w:r w:rsidR="00E472AE">
        <w:rPr>
          <w:rFonts w:ascii="Calibri" w:hAnsi="Calibri"/>
          <w:sz w:val="20"/>
          <w:szCs w:val="20"/>
        </w:rPr>
        <w:t>Isaac:</w:t>
      </w:r>
      <w:r w:rsidR="00E472AE" w:rsidRPr="00B473F2">
        <w:rPr>
          <w:rFonts w:ascii="Calibri" w:hAnsi="Calibri"/>
          <w:sz w:val="20"/>
          <w:szCs w:val="20"/>
        </w:rPr>
        <w:t xml:space="preserve"> internal</w:t>
      </w:r>
      <w:r w:rsidRPr="00B473F2">
        <w:rPr>
          <w:rFonts w:ascii="Calibri" w:hAnsi="Calibri"/>
          <w:sz w:val="20"/>
          <w:szCs w:val="20"/>
        </w:rPr>
        <w:t xml:space="preserve"> a</w:t>
      </w:r>
      <w:r w:rsidR="000D19F7">
        <w:rPr>
          <w:rFonts w:ascii="Calibri" w:hAnsi="Calibri"/>
          <w:sz w:val="20"/>
          <w:szCs w:val="20"/>
        </w:rPr>
        <w:t>udit fee</w:t>
      </w:r>
      <w:r w:rsidR="000D19F7">
        <w:rPr>
          <w:rFonts w:ascii="Calibri" w:hAnsi="Calibri"/>
          <w:b/>
          <w:sz w:val="20"/>
          <w:szCs w:val="20"/>
        </w:rPr>
        <w:t xml:space="preserve"> £6</w:t>
      </w:r>
      <w:r w:rsidRPr="00B473F2">
        <w:rPr>
          <w:rFonts w:ascii="Calibri" w:hAnsi="Calibri"/>
          <w:b/>
          <w:sz w:val="20"/>
          <w:szCs w:val="20"/>
        </w:rPr>
        <w:t>0.00</w:t>
      </w:r>
    </w:p>
    <w:p w:rsidR="009D4A54" w:rsidRDefault="004C18DA" w:rsidP="009D4A54">
      <w:pPr>
        <w:rPr>
          <w:rFonts w:ascii="Calibri" w:hAnsi="Calibri"/>
          <w:b/>
          <w:bCs/>
          <w:sz w:val="20"/>
          <w:szCs w:val="20"/>
        </w:rPr>
      </w:pPr>
      <w:r>
        <w:rPr>
          <w:rFonts w:ascii="Calibri" w:hAnsi="Calibri"/>
          <w:bCs/>
          <w:sz w:val="20"/>
          <w:szCs w:val="20"/>
        </w:rPr>
        <w:t>6.2.7</w:t>
      </w:r>
      <w:r w:rsidR="007F3FB5">
        <w:rPr>
          <w:rFonts w:ascii="Calibri" w:hAnsi="Calibri"/>
          <w:bCs/>
          <w:sz w:val="20"/>
          <w:szCs w:val="20"/>
        </w:rPr>
        <w:t xml:space="preserve"> CALC: subscription renewal 2013/14</w:t>
      </w:r>
      <w:r w:rsidR="009D4A54">
        <w:rPr>
          <w:rFonts w:ascii="Calibri" w:hAnsi="Calibri"/>
          <w:bCs/>
          <w:sz w:val="20"/>
          <w:szCs w:val="20"/>
        </w:rPr>
        <w:t xml:space="preserve"> </w:t>
      </w:r>
      <w:r w:rsidR="00667556">
        <w:rPr>
          <w:rFonts w:ascii="Calibri" w:hAnsi="Calibri"/>
          <w:b/>
          <w:bCs/>
          <w:sz w:val="20"/>
          <w:szCs w:val="20"/>
        </w:rPr>
        <w:t>– £149.00</w:t>
      </w:r>
    </w:p>
    <w:p w:rsidR="00BC1383" w:rsidRDefault="00BC1383" w:rsidP="00BC1383">
      <w:pPr>
        <w:widowControl w:val="0"/>
        <w:autoSpaceDE w:val="0"/>
        <w:autoSpaceDN w:val="0"/>
        <w:adjustRightInd w:val="0"/>
        <w:rPr>
          <w:rFonts w:ascii="Calibri" w:hAnsi="Calibri"/>
          <w:b/>
          <w:sz w:val="20"/>
          <w:szCs w:val="20"/>
        </w:rPr>
      </w:pPr>
      <w:r>
        <w:rPr>
          <w:rFonts w:ascii="Calibri" w:hAnsi="Calibri"/>
          <w:sz w:val="20"/>
          <w:szCs w:val="20"/>
        </w:rPr>
        <w:t>6.2.8 - P L Gauntlett: share of i</w:t>
      </w:r>
      <w:r w:rsidR="00704A36">
        <w:rPr>
          <w:rFonts w:ascii="Calibri" w:hAnsi="Calibri"/>
          <w:sz w:val="20"/>
          <w:szCs w:val="20"/>
        </w:rPr>
        <w:t>nvoice (£100) for PAYE services</w:t>
      </w:r>
      <w:r>
        <w:rPr>
          <w:rFonts w:ascii="Calibri" w:hAnsi="Calibri"/>
          <w:sz w:val="20"/>
          <w:szCs w:val="20"/>
        </w:rPr>
        <w:t xml:space="preserve"> </w:t>
      </w:r>
      <w:r>
        <w:rPr>
          <w:rFonts w:ascii="Calibri" w:hAnsi="Calibri"/>
          <w:b/>
          <w:sz w:val="20"/>
          <w:szCs w:val="20"/>
        </w:rPr>
        <w:t>£33.33</w:t>
      </w:r>
    </w:p>
    <w:p w:rsidR="00125797" w:rsidRPr="00BE2DEE" w:rsidRDefault="00125797" w:rsidP="00BC1383">
      <w:pPr>
        <w:widowControl w:val="0"/>
        <w:autoSpaceDE w:val="0"/>
        <w:autoSpaceDN w:val="0"/>
        <w:adjustRightInd w:val="0"/>
        <w:rPr>
          <w:rFonts w:ascii="Calibri" w:hAnsi="Calibri"/>
          <w:sz w:val="20"/>
          <w:szCs w:val="20"/>
        </w:rPr>
      </w:pPr>
      <w:r w:rsidRPr="00125797">
        <w:rPr>
          <w:rFonts w:ascii="Calibri" w:hAnsi="Calibri"/>
          <w:sz w:val="20"/>
          <w:szCs w:val="20"/>
        </w:rPr>
        <w:t>6.2.9</w:t>
      </w:r>
      <w:r w:rsidR="00E70452">
        <w:rPr>
          <w:rFonts w:ascii="Calibri" w:hAnsi="Calibri"/>
          <w:sz w:val="20"/>
          <w:szCs w:val="20"/>
        </w:rPr>
        <w:t xml:space="preserve"> -</w:t>
      </w:r>
      <w:r w:rsidRPr="00125797">
        <w:rPr>
          <w:rFonts w:ascii="Calibri" w:hAnsi="Calibri"/>
          <w:sz w:val="20"/>
          <w:szCs w:val="20"/>
        </w:rPr>
        <w:t xml:space="preserve"> D Little: Felling of sycamore tree</w:t>
      </w:r>
      <w:r w:rsidR="00BE2DEE">
        <w:rPr>
          <w:rFonts w:ascii="Calibri" w:hAnsi="Calibri"/>
          <w:b/>
          <w:sz w:val="20"/>
          <w:szCs w:val="20"/>
        </w:rPr>
        <w:t xml:space="preserve"> £18</w:t>
      </w:r>
      <w:r>
        <w:rPr>
          <w:rFonts w:ascii="Calibri" w:hAnsi="Calibri"/>
          <w:b/>
          <w:sz w:val="20"/>
          <w:szCs w:val="20"/>
        </w:rPr>
        <w:t>0.00</w:t>
      </w:r>
      <w:r w:rsidR="00BE2DEE">
        <w:rPr>
          <w:rFonts w:ascii="Calibri" w:hAnsi="Calibri"/>
          <w:b/>
          <w:sz w:val="20"/>
          <w:szCs w:val="20"/>
        </w:rPr>
        <w:t xml:space="preserve"> </w:t>
      </w:r>
      <w:r w:rsidR="00BE2DEE" w:rsidRPr="00BE2DEE">
        <w:rPr>
          <w:rFonts w:ascii="Calibri" w:hAnsi="Calibri"/>
          <w:sz w:val="20"/>
          <w:szCs w:val="20"/>
        </w:rPr>
        <w:t>(incl VAT)</w:t>
      </w:r>
    </w:p>
    <w:p w:rsidR="00BE2DEE" w:rsidRDefault="00BE2DEE" w:rsidP="00BC1383">
      <w:pPr>
        <w:widowControl w:val="0"/>
        <w:autoSpaceDE w:val="0"/>
        <w:autoSpaceDN w:val="0"/>
        <w:adjustRightInd w:val="0"/>
        <w:rPr>
          <w:rFonts w:ascii="Calibri" w:hAnsi="Calibri"/>
          <w:b/>
          <w:sz w:val="20"/>
          <w:szCs w:val="20"/>
        </w:rPr>
      </w:pPr>
      <w:r w:rsidRPr="00BE2DEE">
        <w:rPr>
          <w:rFonts w:ascii="Calibri" w:hAnsi="Calibri"/>
          <w:sz w:val="20"/>
          <w:szCs w:val="20"/>
        </w:rPr>
        <w:t xml:space="preserve">6.2.10 </w:t>
      </w:r>
      <w:r w:rsidR="00E70452">
        <w:rPr>
          <w:rFonts w:ascii="Calibri" w:hAnsi="Calibri"/>
          <w:sz w:val="20"/>
          <w:szCs w:val="20"/>
        </w:rPr>
        <w:t>-</w:t>
      </w:r>
      <w:r w:rsidRPr="00BE2DEE">
        <w:rPr>
          <w:rFonts w:ascii="Calibri" w:hAnsi="Calibri"/>
          <w:sz w:val="20"/>
          <w:szCs w:val="20"/>
        </w:rPr>
        <w:t>A Noblett: re-payment of cost of attendance at Garden Design course</w:t>
      </w:r>
      <w:r>
        <w:rPr>
          <w:rFonts w:ascii="Calibri" w:hAnsi="Calibri"/>
          <w:b/>
          <w:sz w:val="20"/>
          <w:szCs w:val="20"/>
        </w:rPr>
        <w:t xml:space="preserve"> £18.00</w:t>
      </w:r>
    </w:p>
    <w:p w:rsidR="00BE2DEE" w:rsidRDefault="00BE2DEE" w:rsidP="00BC1383">
      <w:pPr>
        <w:widowControl w:val="0"/>
        <w:autoSpaceDE w:val="0"/>
        <w:autoSpaceDN w:val="0"/>
        <w:adjustRightInd w:val="0"/>
        <w:rPr>
          <w:rFonts w:ascii="Calibri" w:hAnsi="Calibri"/>
          <w:b/>
          <w:sz w:val="20"/>
          <w:szCs w:val="20"/>
        </w:rPr>
      </w:pPr>
      <w:r w:rsidRPr="00BE2DEE">
        <w:rPr>
          <w:rFonts w:ascii="Calibri" w:hAnsi="Calibri"/>
          <w:sz w:val="20"/>
          <w:szCs w:val="20"/>
        </w:rPr>
        <w:t>6.2.11</w:t>
      </w:r>
      <w:r w:rsidR="00E70452">
        <w:rPr>
          <w:rFonts w:ascii="Calibri" w:hAnsi="Calibri"/>
          <w:sz w:val="20"/>
          <w:szCs w:val="20"/>
        </w:rPr>
        <w:t>-</w:t>
      </w:r>
      <w:r w:rsidRPr="00BE2DEE">
        <w:rPr>
          <w:rFonts w:ascii="Calibri" w:hAnsi="Calibri"/>
          <w:sz w:val="20"/>
          <w:szCs w:val="20"/>
        </w:rPr>
        <w:t xml:space="preserve"> A Kirk: re-payment of plants etc. for planters</w:t>
      </w:r>
      <w:r>
        <w:rPr>
          <w:rFonts w:ascii="Calibri" w:hAnsi="Calibri"/>
          <w:b/>
          <w:sz w:val="20"/>
          <w:szCs w:val="20"/>
        </w:rPr>
        <w:t xml:space="preserve"> £22.00</w:t>
      </w:r>
    </w:p>
    <w:p w:rsidR="00E70452" w:rsidRPr="00E70452" w:rsidRDefault="00E70452" w:rsidP="00E70452">
      <w:pPr>
        <w:rPr>
          <w:rFonts w:ascii="Calibri" w:hAnsi="Calibri"/>
          <w:b/>
          <w:sz w:val="20"/>
          <w:szCs w:val="20"/>
        </w:rPr>
      </w:pPr>
      <w:r>
        <w:rPr>
          <w:rFonts w:ascii="Calibri" w:hAnsi="Calibri"/>
          <w:sz w:val="20"/>
          <w:szCs w:val="20"/>
        </w:rPr>
        <w:t>6.2.12 -</w:t>
      </w:r>
      <w:r w:rsidRPr="00E70452">
        <w:rPr>
          <w:rFonts w:ascii="Calibri" w:hAnsi="Calibri"/>
          <w:sz w:val="20"/>
          <w:szCs w:val="20"/>
        </w:rPr>
        <w:t xml:space="preserve"> Colvilles Grounds Maintenance – Payment for April and early May grass cutting – </w:t>
      </w:r>
      <w:r w:rsidRPr="00E70452">
        <w:rPr>
          <w:rFonts w:ascii="Calibri" w:hAnsi="Calibri"/>
          <w:b/>
          <w:sz w:val="20"/>
          <w:szCs w:val="20"/>
        </w:rPr>
        <w:t>amount to be confirmed at the meeting.</w:t>
      </w:r>
    </w:p>
    <w:p w:rsidR="00BC1383" w:rsidRPr="00E472AE" w:rsidRDefault="00BC1383" w:rsidP="00E01259">
      <w:pPr>
        <w:rPr>
          <w:rFonts w:ascii="Calibri" w:hAnsi="Calibri"/>
          <w:sz w:val="20"/>
          <w:szCs w:val="20"/>
        </w:rPr>
      </w:pPr>
    </w:p>
    <w:p w:rsidR="0091665D" w:rsidRDefault="0091665D" w:rsidP="00E01259">
      <w:pPr>
        <w:rPr>
          <w:rFonts w:ascii="Calibri" w:hAnsi="Calibri"/>
          <w:b/>
          <w:sz w:val="20"/>
          <w:szCs w:val="20"/>
        </w:rPr>
      </w:pPr>
    </w:p>
    <w:p w:rsidR="0091665D" w:rsidRDefault="0091665D" w:rsidP="00E01259">
      <w:pPr>
        <w:rPr>
          <w:rFonts w:ascii="Calibri" w:hAnsi="Calibri"/>
          <w:b/>
          <w:sz w:val="20"/>
          <w:szCs w:val="20"/>
        </w:rPr>
      </w:pPr>
    </w:p>
    <w:p w:rsidR="00534EE5" w:rsidRDefault="00C6396B" w:rsidP="00E01259">
      <w:pPr>
        <w:rPr>
          <w:rFonts w:ascii="Calibri" w:hAnsi="Calibri"/>
          <w:b/>
          <w:sz w:val="20"/>
          <w:szCs w:val="20"/>
        </w:rPr>
      </w:pPr>
      <w:r w:rsidRPr="00E01259">
        <w:rPr>
          <w:rFonts w:ascii="Calibri" w:hAnsi="Calibri"/>
          <w:b/>
          <w:sz w:val="20"/>
          <w:szCs w:val="20"/>
        </w:rPr>
        <w:t>7</w:t>
      </w:r>
      <w:r w:rsidR="00534EE5" w:rsidRPr="00E01259">
        <w:rPr>
          <w:rFonts w:ascii="Calibri" w:hAnsi="Calibri"/>
          <w:b/>
          <w:sz w:val="20"/>
          <w:szCs w:val="20"/>
        </w:rPr>
        <w:tab/>
        <w:t xml:space="preserve">Planning </w:t>
      </w:r>
    </w:p>
    <w:p w:rsidR="00534EE5" w:rsidRDefault="00C6396B">
      <w:pPr>
        <w:spacing w:before="38" w:line="220" w:lineRule="exact"/>
        <w:ind w:right="-148"/>
        <w:rPr>
          <w:rFonts w:ascii="Calibri" w:hAnsi="Calibri"/>
          <w:b/>
          <w:bCs/>
          <w:sz w:val="20"/>
          <w:szCs w:val="20"/>
        </w:rPr>
      </w:pPr>
      <w:r w:rsidRPr="00471F55">
        <w:rPr>
          <w:rFonts w:ascii="Calibri" w:hAnsi="Calibri"/>
          <w:b/>
          <w:bCs/>
          <w:sz w:val="20"/>
          <w:szCs w:val="20"/>
        </w:rPr>
        <w:t>7</w:t>
      </w:r>
      <w:r w:rsidR="00534EE5" w:rsidRPr="00471F55">
        <w:rPr>
          <w:rFonts w:ascii="Calibri" w:hAnsi="Calibri"/>
          <w:b/>
          <w:bCs/>
          <w:sz w:val="20"/>
          <w:szCs w:val="20"/>
        </w:rPr>
        <w:t>.1 Applications outstanding with Allerdale Borough Council.</w:t>
      </w:r>
    </w:p>
    <w:p w:rsidR="0082215E" w:rsidRDefault="0082215E" w:rsidP="0082215E">
      <w:pPr>
        <w:spacing w:line="220" w:lineRule="exact"/>
        <w:ind w:right="-58"/>
        <w:rPr>
          <w:rFonts w:ascii="Calibri" w:hAnsi="Calibri"/>
          <w:bCs/>
          <w:sz w:val="20"/>
          <w:szCs w:val="20"/>
        </w:rPr>
      </w:pPr>
      <w:r>
        <w:rPr>
          <w:rFonts w:ascii="Calibri" w:hAnsi="Calibri"/>
          <w:bCs/>
          <w:sz w:val="20"/>
          <w:szCs w:val="20"/>
        </w:rPr>
        <w:t>7.1.1 – 2/2013/0129 Erection of one wind turbine 24m mast height, tip height 34.5m with ancillary connection cabinet, Shaw House, Kirkbride Airfield, Kirkbride. Mr J. Carruthers.</w:t>
      </w:r>
    </w:p>
    <w:p w:rsidR="00CE74B1" w:rsidRDefault="00CE74B1" w:rsidP="0082215E">
      <w:pPr>
        <w:spacing w:line="220" w:lineRule="exact"/>
        <w:ind w:right="-58"/>
        <w:rPr>
          <w:rFonts w:ascii="Calibri" w:hAnsi="Calibri"/>
          <w:bCs/>
          <w:sz w:val="20"/>
          <w:szCs w:val="20"/>
        </w:rPr>
      </w:pPr>
      <w:proofErr w:type="gramStart"/>
      <w:r>
        <w:rPr>
          <w:rFonts w:ascii="Calibri" w:hAnsi="Calibri"/>
          <w:bCs/>
          <w:sz w:val="20"/>
          <w:szCs w:val="20"/>
        </w:rPr>
        <w:t>Application Withdrawn.</w:t>
      </w:r>
      <w:proofErr w:type="gramEnd"/>
    </w:p>
    <w:p w:rsidR="00AC1F00" w:rsidRDefault="00AC1F00" w:rsidP="00D349AA">
      <w:pPr>
        <w:spacing w:line="220" w:lineRule="exact"/>
        <w:ind w:right="2966"/>
        <w:rPr>
          <w:rFonts w:ascii="Calibri" w:hAnsi="Calibri"/>
          <w:b/>
          <w:bCs/>
          <w:sz w:val="20"/>
          <w:szCs w:val="20"/>
        </w:rPr>
      </w:pPr>
    </w:p>
    <w:p w:rsidR="0082215E" w:rsidRDefault="0082215E" w:rsidP="00D349AA">
      <w:pPr>
        <w:spacing w:line="220" w:lineRule="exact"/>
        <w:ind w:right="2966"/>
        <w:rPr>
          <w:rFonts w:ascii="Calibri" w:hAnsi="Calibri"/>
          <w:b/>
          <w:bCs/>
          <w:sz w:val="20"/>
          <w:szCs w:val="20"/>
        </w:rPr>
      </w:pPr>
    </w:p>
    <w:p w:rsidR="00D349AA" w:rsidRDefault="00C6396B" w:rsidP="00D349AA">
      <w:pPr>
        <w:spacing w:line="220" w:lineRule="exact"/>
        <w:ind w:right="2966"/>
        <w:rPr>
          <w:rFonts w:ascii="Calibri" w:hAnsi="Calibri"/>
          <w:b/>
          <w:bCs/>
          <w:sz w:val="20"/>
          <w:szCs w:val="20"/>
        </w:rPr>
      </w:pPr>
      <w:r w:rsidRPr="00471F55">
        <w:rPr>
          <w:rFonts w:ascii="Calibri" w:hAnsi="Calibri"/>
          <w:b/>
          <w:bCs/>
          <w:sz w:val="20"/>
          <w:szCs w:val="20"/>
        </w:rPr>
        <w:t>7</w:t>
      </w:r>
      <w:r w:rsidR="00D349AA" w:rsidRPr="00471F55">
        <w:rPr>
          <w:rFonts w:ascii="Calibri" w:hAnsi="Calibri"/>
          <w:b/>
          <w:bCs/>
          <w:sz w:val="20"/>
          <w:szCs w:val="20"/>
        </w:rPr>
        <w:t xml:space="preserve">.2 Applications dealt with under standing order </w:t>
      </w:r>
    </w:p>
    <w:p w:rsidR="00D4239E" w:rsidRPr="00D4239E" w:rsidRDefault="00D4239E" w:rsidP="00D4239E">
      <w:pPr>
        <w:spacing w:line="220" w:lineRule="exact"/>
        <w:ind w:right="2966"/>
        <w:rPr>
          <w:rFonts w:ascii="Calibri" w:hAnsi="Calibri"/>
          <w:sz w:val="20"/>
          <w:szCs w:val="20"/>
        </w:rPr>
      </w:pPr>
      <w:r>
        <w:rPr>
          <w:rFonts w:ascii="Calibri" w:hAnsi="Calibri"/>
          <w:sz w:val="20"/>
          <w:szCs w:val="20"/>
        </w:rPr>
        <w:t xml:space="preserve">7.2.1 - </w:t>
      </w:r>
      <w:r w:rsidRPr="00D4239E">
        <w:rPr>
          <w:rFonts w:ascii="Calibri" w:hAnsi="Calibri"/>
          <w:sz w:val="20"/>
          <w:szCs w:val="20"/>
        </w:rPr>
        <w:t xml:space="preserve"> 2/13/9005</w:t>
      </w:r>
      <w:r>
        <w:rPr>
          <w:rFonts w:ascii="Calibri" w:hAnsi="Calibri"/>
          <w:sz w:val="20"/>
          <w:szCs w:val="20"/>
        </w:rPr>
        <w:t xml:space="preserve">  Propos</w:t>
      </w:r>
      <w:bookmarkStart w:id="0" w:name="_GoBack"/>
      <w:bookmarkEnd w:id="0"/>
      <w:r>
        <w:rPr>
          <w:rFonts w:ascii="Calibri" w:hAnsi="Calibri"/>
          <w:sz w:val="20"/>
          <w:szCs w:val="20"/>
        </w:rPr>
        <w:t>al:</w:t>
      </w:r>
      <w:r w:rsidRPr="00D4239E">
        <w:rPr>
          <w:rFonts w:ascii="Calibri" w:hAnsi="Calibri"/>
          <w:sz w:val="20"/>
          <w:szCs w:val="20"/>
        </w:rPr>
        <w:t xml:space="preserve"> To replace extant planning permission 2/10/9009 in order to extend the time limit for implementation for the erection of an Anaerobic Digestion Plant.</w:t>
      </w:r>
    </w:p>
    <w:p w:rsidR="00D4239E" w:rsidRDefault="00D4239E" w:rsidP="00D4239E">
      <w:pPr>
        <w:spacing w:line="220" w:lineRule="exact"/>
        <w:ind w:right="2966"/>
        <w:rPr>
          <w:rFonts w:ascii="Calibri" w:hAnsi="Calibri"/>
          <w:sz w:val="20"/>
          <w:szCs w:val="20"/>
        </w:rPr>
      </w:pPr>
      <w:r w:rsidRPr="00D4239E">
        <w:rPr>
          <w:rFonts w:ascii="Calibri" w:hAnsi="Calibri"/>
          <w:sz w:val="20"/>
          <w:szCs w:val="20"/>
        </w:rPr>
        <w:t>Location:   Land btwn Lowther Farm &amp; Kirkbride Airfield Ind. Estate, Kirkbride, Wigton.</w:t>
      </w:r>
    </w:p>
    <w:p w:rsidR="00D4239E" w:rsidRDefault="00D4239E" w:rsidP="00D4239E">
      <w:pPr>
        <w:spacing w:line="220" w:lineRule="exact"/>
        <w:ind w:right="2966"/>
        <w:rPr>
          <w:rFonts w:ascii="Calibri" w:hAnsi="Calibri"/>
          <w:sz w:val="20"/>
          <w:szCs w:val="20"/>
        </w:rPr>
      </w:pPr>
      <w:r>
        <w:rPr>
          <w:rFonts w:ascii="Calibri" w:hAnsi="Calibri"/>
          <w:sz w:val="20"/>
          <w:szCs w:val="20"/>
        </w:rPr>
        <w:t>No response made as handled previously.</w:t>
      </w:r>
    </w:p>
    <w:p w:rsidR="001C5D1F" w:rsidRDefault="001C5D1F" w:rsidP="00D349AA">
      <w:pPr>
        <w:spacing w:line="220" w:lineRule="exact"/>
        <w:ind w:right="2966"/>
        <w:rPr>
          <w:rFonts w:ascii="Calibri" w:hAnsi="Calibri"/>
          <w:sz w:val="20"/>
          <w:szCs w:val="20"/>
        </w:rPr>
      </w:pPr>
    </w:p>
    <w:p w:rsidR="008D78D7" w:rsidRDefault="00C6396B" w:rsidP="00301B76">
      <w:pPr>
        <w:spacing w:line="220" w:lineRule="exact"/>
        <w:ind w:right="32"/>
        <w:rPr>
          <w:rFonts w:ascii="Calibri" w:hAnsi="Calibri"/>
          <w:b/>
          <w:bCs/>
          <w:sz w:val="20"/>
          <w:szCs w:val="20"/>
        </w:rPr>
      </w:pPr>
      <w:r w:rsidRPr="00471F55">
        <w:rPr>
          <w:rFonts w:ascii="Calibri" w:hAnsi="Calibri"/>
          <w:b/>
          <w:bCs/>
          <w:sz w:val="20"/>
          <w:szCs w:val="20"/>
        </w:rPr>
        <w:t>7</w:t>
      </w:r>
      <w:r w:rsidR="008D78D7" w:rsidRPr="00471F55">
        <w:rPr>
          <w:rFonts w:ascii="Calibri" w:hAnsi="Calibri"/>
          <w:b/>
          <w:bCs/>
          <w:sz w:val="20"/>
          <w:szCs w:val="20"/>
        </w:rPr>
        <w:t>.3 Applications decided by Allerdale BC</w:t>
      </w:r>
    </w:p>
    <w:p w:rsidR="00CE034C" w:rsidRDefault="00A63AD7" w:rsidP="00CE034C">
      <w:pPr>
        <w:spacing w:line="220" w:lineRule="exact"/>
        <w:ind w:right="2966"/>
        <w:rPr>
          <w:rFonts w:ascii="Calibri" w:hAnsi="Calibri"/>
          <w:sz w:val="20"/>
          <w:szCs w:val="20"/>
        </w:rPr>
      </w:pPr>
      <w:r>
        <w:rPr>
          <w:rFonts w:ascii="Calibri" w:hAnsi="Calibri"/>
          <w:sz w:val="20"/>
          <w:szCs w:val="20"/>
        </w:rPr>
        <w:t>7.3</w:t>
      </w:r>
      <w:r w:rsidR="00CE034C">
        <w:rPr>
          <w:rFonts w:ascii="Calibri" w:hAnsi="Calibri"/>
          <w:sz w:val="20"/>
          <w:szCs w:val="20"/>
        </w:rPr>
        <w:t>.1 - 2/2013/0053 Erection of two storey side extension, 2 The Crescent, Kirkbride. Mr R. Naylor. – approval given.</w:t>
      </w:r>
    </w:p>
    <w:p w:rsidR="00CE034C" w:rsidRDefault="00A63AD7" w:rsidP="00CE034C">
      <w:pPr>
        <w:spacing w:line="220" w:lineRule="exact"/>
        <w:ind w:right="2966"/>
        <w:rPr>
          <w:rFonts w:ascii="Calibri" w:hAnsi="Calibri"/>
          <w:sz w:val="20"/>
          <w:szCs w:val="20"/>
        </w:rPr>
      </w:pPr>
      <w:r>
        <w:rPr>
          <w:rFonts w:ascii="Calibri" w:hAnsi="Calibri"/>
          <w:sz w:val="20"/>
          <w:szCs w:val="20"/>
        </w:rPr>
        <w:t>7.3</w:t>
      </w:r>
      <w:r w:rsidR="00CE034C">
        <w:rPr>
          <w:rFonts w:ascii="Calibri" w:hAnsi="Calibri"/>
          <w:sz w:val="20"/>
          <w:szCs w:val="20"/>
        </w:rPr>
        <w:t>.2 - 2/2013/0079 Erection of storage building, Bank House Kirkbride Mr C. Irving – approval given.</w:t>
      </w:r>
    </w:p>
    <w:p w:rsidR="0082215E" w:rsidRPr="003E5962" w:rsidRDefault="00A63AD7" w:rsidP="0082215E">
      <w:pPr>
        <w:spacing w:line="220" w:lineRule="exact"/>
        <w:ind w:right="-58"/>
        <w:rPr>
          <w:rFonts w:ascii="Calibri" w:hAnsi="Calibri"/>
          <w:bCs/>
          <w:sz w:val="20"/>
          <w:szCs w:val="20"/>
        </w:rPr>
      </w:pPr>
      <w:r>
        <w:rPr>
          <w:rFonts w:ascii="Calibri" w:hAnsi="Calibri"/>
          <w:bCs/>
          <w:sz w:val="20"/>
          <w:szCs w:val="20"/>
        </w:rPr>
        <w:t>7.3</w:t>
      </w:r>
      <w:r w:rsidR="0082215E">
        <w:rPr>
          <w:rFonts w:ascii="Calibri" w:hAnsi="Calibri"/>
          <w:bCs/>
          <w:sz w:val="20"/>
          <w:szCs w:val="20"/>
        </w:rPr>
        <w:t>.3</w:t>
      </w:r>
      <w:r w:rsidR="0082215E" w:rsidRPr="00A26E00">
        <w:rPr>
          <w:rFonts w:ascii="Calibri" w:hAnsi="Calibri"/>
          <w:bCs/>
          <w:sz w:val="20"/>
          <w:szCs w:val="20"/>
        </w:rPr>
        <w:t xml:space="preserve"> </w:t>
      </w:r>
      <w:r w:rsidR="0082215E">
        <w:rPr>
          <w:rFonts w:ascii="Calibri" w:hAnsi="Calibri"/>
          <w:bCs/>
          <w:sz w:val="20"/>
          <w:szCs w:val="20"/>
        </w:rPr>
        <w:t>– 2/2013/0127 Single storey rear extension, Cross House, Kirkbride. Mr J. Wilson. – approval given.</w:t>
      </w:r>
    </w:p>
    <w:p w:rsidR="008819D0" w:rsidRPr="00D4239E" w:rsidRDefault="00A63AD7" w:rsidP="008819D0">
      <w:pPr>
        <w:spacing w:line="220" w:lineRule="exact"/>
        <w:ind w:right="2966"/>
        <w:rPr>
          <w:rFonts w:ascii="Calibri" w:hAnsi="Calibri"/>
          <w:sz w:val="20"/>
          <w:szCs w:val="20"/>
        </w:rPr>
      </w:pPr>
      <w:r>
        <w:rPr>
          <w:rFonts w:ascii="Calibri" w:hAnsi="Calibri"/>
          <w:sz w:val="20"/>
          <w:szCs w:val="20"/>
        </w:rPr>
        <w:t>7.3</w:t>
      </w:r>
      <w:r w:rsidR="008819D0">
        <w:rPr>
          <w:rFonts w:ascii="Calibri" w:hAnsi="Calibri"/>
          <w:sz w:val="20"/>
          <w:szCs w:val="20"/>
        </w:rPr>
        <w:t xml:space="preserve">.4 </w:t>
      </w:r>
      <w:proofErr w:type="gramStart"/>
      <w:r w:rsidR="008819D0">
        <w:rPr>
          <w:rFonts w:ascii="Calibri" w:hAnsi="Calibri"/>
          <w:sz w:val="20"/>
          <w:szCs w:val="20"/>
        </w:rPr>
        <w:t xml:space="preserve">- </w:t>
      </w:r>
      <w:r w:rsidR="008819D0" w:rsidRPr="00D4239E">
        <w:rPr>
          <w:rFonts w:ascii="Calibri" w:hAnsi="Calibri"/>
          <w:sz w:val="20"/>
          <w:szCs w:val="20"/>
        </w:rPr>
        <w:t xml:space="preserve"> 2</w:t>
      </w:r>
      <w:proofErr w:type="gramEnd"/>
      <w:r w:rsidR="008819D0" w:rsidRPr="00D4239E">
        <w:rPr>
          <w:rFonts w:ascii="Calibri" w:hAnsi="Calibri"/>
          <w:sz w:val="20"/>
          <w:szCs w:val="20"/>
        </w:rPr>
        <w:t>/13/9005</w:t>
      </w:r>
      <w:r w:rsidR="008819D0">
        <w:rPr>
          <w:rFonts w:ascii="Calibri" w:hAnsi="Calibri"/>
          <w:sz w:val="20"/>
          <w:szCs w:val="20"/>
        </w:rPr>
        <w:t xml:space="preserve">  Proposal:</w:t>
      </w:r>
      <w:r w:rsidR="008819D0" w:rsidRPr="00D4239E">
        <w:rPr>
          <w:rFonts w:ascii="Calibri" w:hAnsi="Calibri"/>
          <w:sz w:val="20"/>
          <w:szCs w:val="20"/>
        </w:rPr>
        <w:t xml:space="preserve"> To replace extant planning permission 2/10/9009 in order to extend the time limit for implementation for the erection of an Anaerobic Digestion Plant.</w:t>
      </w:r>
    </w:p>
    <w:p w:rsidR="008819D0" w:rsidRDefault="008819D0" w:rsidP="008819D0">
      <w:pPr>
        <w:spacing w:line="220" w:lineRule="exact"/>
        <w:ind w:right="2966"/>
        <w:rPr>
          <w:rFonts w:ascii="Calibri" w:hAnsi="Calibri"/>
          <w:sz w:val="20"/>
          <w:szCs w:val="20"/>
        </w:rPr>
      </w:pPr>
      <w:r w:rsidRPr="00D4239E">
        <w:rPr>
          <w:rFonts w:ascii="Calibri" w:hAnsi="Calibri"/>
          <w:sz w:val="20"/>
          <w:szCs w:val="20"/>
        </w:rPr>
        <w:t>Location:   Land b</w:t>
      </w:r>
      <w:r w:rsidR="007F3FB5">
        <w:rPr>
          <w:rFonts w:ascii="Calibri" w:hAnsi="Calibri"/>
          <w:sz w:val="20"/>
          <w:szCs w:val="20"/>
        </w:rPr>
        <w:t>e</w:t>
      </w:r>
      <w:r w:rsidRPr="00D4239E">
        <w:rPr>
          <w:rFonts w:ascii="Calibri" w:hAnsi="Calibri"/>
          <w:sz w:val="20"/>
          <w:szCs w:val="20"/>
        </w:rPr>
        <w:t>tw</w:t>
      </w:r>
      <w:r w:rsidR="007F3FB5">
        <w:rPr>
          <w:rFonts w:ascii="Calibri" w:hAnsi="Calibri"/>
          <w:sz w:val="20"/>
          <w:szCs w:val="20"/>
        </w:rPr>
        <w:t>ee</w:t>
      </w:r>
      <w:r w:rsidRPr="00D4239E">
        <w:rPr>
          <w:rFonts w:ascii="Calibri" w:hAnsi="Calibri"/>
          <w:sz w:val="20"/>
          <w:szCs w:val="20"/>
        </w:rPr>
        <w:t>n Lowther Farm &amp; Kirkbride Airfield Ind. Estate, Kirkbride, Wigton.</w:t>
      </w:r>
      <w:r>
        <w:rPr>
          <w:rFonts w:ascii="Calibri" w:hAnsi="Calibri"/>
          <w:sz w:val="20"/>
          <w:szCs w:val="20"/>
        </w:rPr>
        <w:t xml:space="preserve"> – approval given.</w:t>
      </w:r>
    </w:p>
    <w:p w:rsidR="008E4D2E" w:rsidRPr="00471F55" w:rsidRDefault="008E4D2E" w:rsidP="00301B76">
      <w:pPr>
        <w:spacing w:line="220" w:lineRule="exact"/>
        <w:ind w:right="32"/>
        <w:rPr>
          <w:rFonts w:ascii="Calibri" w:hAnsi="Calibri"/>
          <w:b/>
          <w:bCs/>
          <w:sz w:val="20"/>
          <w:szCs w:val="20"/>
        </w:rPr>
      </w:pPr>
    </w:p>
    <w:p w:rsidR="00C74594" w:rsidRDefault="00C74594" w:rsidP="00EF525D">
      <w:pPr>
        <w:spacing w:line="220" w:lineRule="exact"/>
        <w:ind w:right="-58"/>
        <w:rPr>
          <w:rFonts w:ascii="Calibri" w:hAnsi="Calibri"/>
          <w:b/>
          <w:bCs/>
          <w:sz w:val="20"/>
          <w:szCs w:val="20"/>
        </w:rPr>
      </w:pPr>
    </w:p>
    <w:p w:rsidR="00C74594" w:rsidRDefault="00C74594" w:rsidP="00EF525D">
      <w:pPr>
        <w:spacing w:line="220" w:lineRule="exact"/>
        <w:ind w:right="-58"/>
        <w:rPr>
          <w:rFonts w:ascii="Calibri" w:hAnsi="Calibri"/>
          <w:b/>
          <w:bCs/>
          <w:sz w:val="20"/>
          <w:szCs w:val="20"/>
        </w:rPr>
      </w:pPr>
    </w:p>
    <w:p w:rsidR="00104387" w:rsidRDefault="00C6396B" w:rsidP="00EF525D">
      <w:pPr>
        <w:spacing w:line="220" w:lineRule="exact"/>
        <w:ind w:right="-58"/>
        <w:rPr>
          <w:rFonts w:ascii="Calibri" w:hAnsi="Calibri"/>
          <w:b/>
          <w:bCs/>
          <w:sz w:val="20"/>
          <w:szCs w:val="20"/>
        </w:rPr>
      </w:pPr>
      <w:r w:rsidRPr="00471F55">
        <w:rPr>
          <w:rFonts w:ascii="Calibri" w:hAnsi="Calibri"/>
          <w:b/>
          <w:bCs/>
          <w:sz w:val="20"/>
          <w:szCs w:val="20"/>
        </w:rPr>
        <w:t>7</w:t>
      </w:r>
      <w:r w:rsidR="00287CF8" w:rsidRPr="00471F55">
        <w:rPr>
          <w:rFonts w:ascii="Calibri" w:hAnsi="Calibri"/>
          <w:b/>
          <w:bCs/>
          <w:sz w:val="20"/>
          <w:szCs w:val="20"/>
        </w:rPr>
        <w:t>.4 Applications for consideration by this Parish Council meeting.</w:t>
      </w:r>
    </w:p>
    <w:p w:rsidR="00B46D82" w:rsidRPr="00C74594" w:rsidRDefault="00C74594" w:rsidP="00E82264">
      <w:pPr>
        <w:spacing w:line="220" w:lineRule="exact"/>
        <w:ind w:right="2966"/>
        <w:rPr>
          <w:rFonts w:ascii="Calibri" w:hAnsi="Calibri"/>
          <w:bCs/>
          <w:sz w:val="20"/>
          <w:szCs w:val="20"/>
        </w:rPr>
      </w:pPr>
      <w:r w:rsidRPr="00C74594">
        <w:rPr>
          <w:rFonts w:ascii="Calibri" w:hAnsi="Calibri"/>
          <w:bCs/>
          <w:sz w:val="20"/>
          <w:szCs w:val="20"/>
        </w:rPr>
        <w:t>None</w:t>
      </w:r>
    </w:p>
    <w:p w:rsidR="00C74594" w:rsidRDefault="00C74594" w:rsidP="00E82264">
      <w:pPr>
        <w:spacing w:line="220" w:lineRule="exact"/>
        <w:ind w:right="2966"/>
        <w:rPr>
          <w:rFonts w:ascii="Calibri" w:hAnsi="Calibri"/>
          <w:b/>
          <w:bCs/>
          <w:sz w:val="20"/>
          <w:szCs w:val="20"/>
        </w:rPr>
      </w:pPr>
    </w:p>
    <w:p w:rsidR="00534EE5" w:rsidRDefault="00C6396B" w:rsidP="00E82264">
      <w:pPr>
        <w:spacing w:line="220" w:lineRule="exact"/>
        <w:ind w:right="2966"/>
        <w:rPr>
          <w:rFonts w:ascii="Calibri" w:hAnsi="Calibri"/>
          <w:sz w:val="20"/>
          <w:szCs w:val="20"/>
        </w:rPr>
      </w:pPr>
      <w:r w:rsidRPr="00471F55">
        <w:rPr>
          <w:rFonts w:ascii="Calibri" w:hAnsi="Calibri"/>
          <w:b/>
          <w:bCs/>
          <w:sz w:val="20"/>
          <w:szCs w:val="20"/>
        </w:rPr>
        <w:t>8.1</w:t>
      </w:r>
      <w:r w:rsidR="008A28D2">
        <w:rPr>
          <w:rFonts w:ascii="Calibri" w:hAnsi="Calibri"/>
          <w:b/>
          <w:bCs/>
          <w:sz w:val="20"/>
          <w:szCs w:val="20"/>
        </w:rPr>
        <w:t xml:space="preserve"> </w:t>
      </w:r>
      <w:r w:rsidR="00E82264" w:rsidRPr="00471F55">
        <w:rPr>
          <w:rFonts w:ascii="Calibri" w:hAnsi="Calibri"/>
          <w:b/>
          <w:bCs/>
          <w:sz w:val="20"/>
          <w:szCs w:val="20"/>
        </w:rPr>
        <w:t>D</w:t>
      </w:r>
      <w:r w:rsidR="00534EE5" w:rsidRPr="00471F55">
        <w:rPr>
          <w:rFonts w:ascii="Calibri" w:hAnsi="Calibri"/>
          <w:b/>
          <w:bCs/>
          <w:sz w:val="20"/>
          <w:szCs w:val="20"/>
        </w:rPr>
        <w:t>ocuments received</w:t>
      </w:r>
      <w:r w:rsidRPr="00471F55">
        <w:rPr>
          <w:rFonts w:ascii="Calibri" w:hAnsi="Calibri"/>
          <w:b/>
          <w:bCs/>
          <w:sz w:val="20"/>
          <w:szCs w:val="20"/>
        </w:rPr>
        <w:t xml:space="preserve"> for comment</w:t>
      </w:r>
    </w:p>
    <w:p w:rsidR="0023208E" w:rsidRDefault="0023208E" w:rsidP="0023208E">
      <w:pPr>
        <w:rPr>
          <w:rFonts w:ascii="Calibri" w:hAnsi="Calibri"/>
          <w:sz w:val="20"/>
          <w:szCs w:val="20"/>
        </w:rPr>
      </w:pPr>
      <w:r>
        <w:rPr>
          <w:rFonts w:ascii="Calibri" w:hAnsi="Calibri"/>
          <w:sz w:val="20"/>
          <w:szCs w:val="20"/>
        </w:rPr>
        <w:t>8</w:t>
      </w:r>
      <w:r w:rsidRPr="0023208E">
        <w:rPr>
          <w:rFonts w:ascii="Calibri" w:hAnsi="Calibri"/>
          <w:sz w:val="20"/>
          <w:szCs w:val="20"/>
        </w:rPr>
        <w:t>.1 Quality Parish Scheme consultation and Department for Communities and Local Government (DCLG) survey.</w:t>
      </w:r>
    </w:p>
    <w:p w:rsidR="00536076" w:rsidRDefault="00536076" w:rsidP="0023208E">
      <w:pPr>
        <w:rPr>
          <w:rFonts w:ascii="Calibri" w:hAnsi="Calibri"/>
          <w:sz w:val="20"/>
          <w:szCs w:val="20"/>
        </w:rPr>
      </w:pPr>
      <w:r>
        <w:rPr>
          <w:rFonts w:ascii="Calibri" w:hAnsi="Calibri"/>
          <w:sz w:val="20"/>
          <w:szCs w:val="20"/>
        </w:rPr>
        <w:t xml:space="preserve">8.2 Allerdale Local Plan (Part 1) </w:t>
      </w:r>
      <w:r w:rsidR="003C2539">
        <w:rPr>
          <w:rFonts w:ascii="Calibri" w:hAnsi="Calibri"/>
          <w:sz w:val="20"/>
          <w:szCs w:val="20"/>
        </w:rPr>
        <w:t>– Pre- Submission Draft Consu</w:t>
      </w:r>
      <w:r>
        <w:rPr>
          <w:rFonts w:ascii="Calibri" w:hAnsi="Calibri"/>
          <w:sz w:val="20"/>
          <w:szCs w:val="20"/>
        </w:rPr>
        <w:t>ltation.</w:t>
      </w:r>
    </w:p>
    <w:p w:rsidR="007F20A8" w:rsidRPr="0023208E" w:rsidRDefault="007F20A8" w:rsidP="007F20A8">
      <w:pPr>
        <w:rPr>
          <w:rFonts w:ascii="Calibri" w:hAnsi="Calibri"/>
          <w:sz w:val="20"/>
          <w:szCs w:val="20"/>
        </w:rPr>
      </w:pPr>
      <w:r>
        <w:rPr>
          <w:rFonts w:ascii="Calibri" w:hAnsi="Calibri"/>
          <w:sz w:val="20"/>
          <w:szCs w:val="20"/>
        </w:rPr>
        <w:t>8.3 Allerdale B.C. – Allerdale markets Draft Policy.</w:t>
      </w:r>
    </w:p>
    <w:p w:rsidR="007F20A8" w:rsidRDefault="007F20A8" w:rsidP="007F20A8">
      <w:pPr>
        <w:spacing w:line="220" w:lineRule="exact"/>
        <w:ind w:right="-193"/>
        <w:rPr>
          <w:rFonts w:ascii="Calibri" w:hAnsi="Calibri"/>
          <w:sz w:val="20"/>
          <w:szCs w:val="20"/>
        </w:rPr>
      </w:pPr>
    </w:p>
    <w:p w:rsidR="007F20A8" w:rsidRDefault="007F20A8" w:rsidP="007F20A8">
      <w:pPr>
        <w:pStyle w:val="BodyTextIndent"/>
        <w:ind w:left="0"/>
        <w:rPr>
          <w:rFonts w:ascii="Calibri" w:hAnsi="Calibri"/>
          <w:b/>
          <w:szCs w:val="20"/>
        </w:rPr>
      </w:pPr>
    </w:p>
    <w:p w:rsidR="00EF525D" w:rsidRDefault="00EF525D" w:rsidP="009A2DED">
      <w:pPr>
        <w:spacing w:line="220" w:lineRule="exact"/>
        <w:ind w:right="-193"/>
        <w:rPr>
          <w:rFonts w:ascii="Calibri" w:hAnsi="Calibri"/>
          <w:sz w:val="20"/>
          <w:szCs w:val="20"/>
        </w:rPr>
      </w:pPr>
    </w:p>
    <w:p w:rsidR="009A2DED" w:rsidRPr="00732FA7" w:rsidRDefault="009A2DED" w:rsidP="009A2DED">
      <w:pPr>
        <w:spacing w:line="220" w:lineRule="exact"/>
        <w:ind w:right="-193"/>
        <w:rPr>
          <w:rFonts w:ascii="Calibri" w:hAnsi="Calibri"/>
          <w:sz w:val="20"/>
          <w:szCs w:val="20"/>
        </w:rPr>
      </w:pPr>
    </w:p>
    <w:p w:rsidR="00C6396B" w:rsidRDefault="00C6396B" w:rsidP="00C6396B">
      <w:pPr>
        <w:spacing w:line="220" w:lineRule="exact"/>
        <w:ind w:right="90"/>
        <w:rPr>
          <w:rFonts w:ascii="Calibri" w:hAnsi="Calibri"/>
          <w:sz w:val="20"/>
          <w:szCs w:val="20"/>
        </w:rPr>
      </w:pPr>
      <w:r w:rsidRPr="00471F55">
        <w:rPr>
          <w:rFonts w:ascii="Calibri" w:hAnsi="Calibri"/>
          <w:b/>
          <w:sz w:val="20"/>
          <w:szCs w:val="20"/>
        </w:rPr>
        <w:t xml:space="preserve">8.2 Documents received for information </w:t>
      </w:r>
      <w:r w:rsidRPr="00471F55">
        <w:rPr>
          <w:rFonts w:ascii="Calibri" w:hAnsi="Calibri"/>
          <w:sz w:val="20"/>
          <w:szCs w:val="20"/>
        </w:rPr>
        <w:t>(available on request to the clerk)</w:t>
      </w:r>
    </w:p>
    <w:p w:rsidR="00125797" w:rsidRPr="00125797" w:rsidRDefault="00125797" w:rsidP="00125797">
      <w:pPr>
        <w:widowControl w:val="0"/>
        <w:autoSpaceDE w:val="0"/>
        <w:autoSpaceDN w:val="0"/>
        <w:adjustRightInd w:val="0"/>
        <w:rPr>
          <w:rFonts w:ascii="Calibri" w:hAnsi="Calibri"/>
          <w:sz w:val="20"/>
          <w:szCs w:val="20"/>
        </w:rPr>
      </w:pPr>
      <w:r>
        <w:rPr>
          <w:rFonts w:ascii="Calibri" w:hAnsi="Calibri"/>
          <w:sz w:val="20"/>
          <w:szCs w:val="20"/>
        </w:rPr>
        <w:t>8</w:t>
      </w:r>
      <w:r w:rsidRPr="00125797">
        <w:rPr>
          <w:rFonts w:ascii="Calibri" w:hAnsi="Calibri"/>
          <w:sz w:val="20"/>
          <w:szCs w:val="20"/>
        </w:rPr>
        <w:t>.2.1 Jennings River Ride 15</w:t>
      </w:r>
      <w:r w:rsidRPr="00125797">
        <w:rPr>
          <w:rFonts w:ascii="Calibri" w:hAnsi="Calibri"/>
          <w:sz w:val="20"/>
          <w:szCs w:val="20"/>
          <w:vertAlign w:val="superscript"/>
        </w:rPr>
        <w:t>th</w:t>
      </w:r>
      <w:r w:rsidRPr="00125797">
        <w:rPr>
          <w:rFonts w:ascii="Calibri" w:hAnsi="Calibri"/>
          <w:sz w:val="20"/>
          <w:szCs w:val="20"/>
        </w:rPr>
        <w:t xml:space="preserve"> September 2013</w:t>
      </w:r>
    </w:p>
    <w:p w:rsidR="00125797" w:rsidRPr="00125797" w:rsidRDefault="00125797" w:rsidP="00125797">
      <w:pPr>
        <w:widowControl w:val="0"/>
        <w:autoSpaceDE w:val="0"/>
        <w:autoSpaceDN w:val="0"/>
        <w:adjustRightInd w:val="0"/>
        <w:rPr>
          <w:rFonts w:ascii="Calibri" w:hAnsi="Calibri"/>
          <w:sz w:val="20"/>
          <w:szCs w:val="20"/>
        </w:rPr>
      </w:pPr>
      <w:r>
        <w:rPr>
          <w:rFonts w:ascii="Calibri" w:hAnsi="Calibri"/>
          <w:sz w:val="20"/>
          <w:szCs w:val="20"/>
        </w:rPr>
        <w:t>8</w:t>
      </w:r>
      <w:r w:rsidRPr="00125797">
        <w:rPr>
          <w:rFonts w:ascii="Calibri" w:hAnsi="Calibri"/>
          <w:sz w:val="20"/>
          <w:szCs w:val="20"/>
        </w:rPr>
        <w:t>.2.2 Natural England Guide for landowners to Sites of Special Scientific Interest.</w:t>
      </w:r>
    </w:p>
    <w:p w:rsidR="00125797" w:rsidRPr="00125797" w:rsidRDefault="00125797" w:rsidP="00125797">
      <w:pPr>
        <w:widowControl w:val="0"/>
        <w:autoSpaceDE w:val="0"/>
        <w:autoSpaceDN w:val="0"/>
        <w:adjustRightInd w:val="0"/>
        <w:rPr>
          <w:rFonts w:ascii="Calibri" w:hAnsi="Calibri"/>
          <w:sz w:val="20"/>
          <w:szCs w:val="20"/>
        </w:rPr>
      </w:pPr>
      <w:r>
        <w:rPr>
          <w:rFonts w:ascii="Calibri" w:hAnsi="Calibri"/>
          <w:sz w:val="20"/>
          <w:szCs w:val="20"/>
        </w:rPr>
        <w:t>8</w:t>
      </w:r>
      <w:r w:rsidRPr="00125797">
        <w:rPr>
          <w:rFonts w:ascii="Calibri" w:hAnsi="Calibri"/>
          <w:sz w:val="20"/>
          <w:szCs w:val="20"/>
        </w:rPr>
        <w:t>.2.3 Plantscape Products Catalogue.</w:t>
      </w:r>
    </w:p>
    <w:p w:rsidR="00125797" w:rsidRPr="00125797" w:rsidRDefault="00125797" w:rsidP="00125797">
      <w:pPr>
        <w:widowControl w:val="0"/>
        <w:autoSpaceDE w:val="0"/>
        <w:autoSpaceDN w:val="0"/>
        <w:adjustRightInd w:val="0"/>
        <w:rPr>
          <w:rFonts w:ascii="Calibri" w:hAnsi="Calibri"/>
          <w:sz w:val="20"/>
          <w:szCs w:val="20"/>
        </w:rPr>
      </w:pPr>
      <w:r>
        <w:rPr>
          <w:rFonts w:ascii="Calibri" w:hAnsi="Calibri"/>
          <w:sz w:val="20"/>
          <w:szCs w:val="20"/>
        </w:rPr>
        <w:t>8</w:t>
      </w:r>
      <w:r w:rsidRPr="00125797">
        <w:rPr>
          <w:rFonts w:ascii="Calibri" w:hAnsi="Calibri"/>
          <w:sz w:val="20"/>
          <w:szCs w:val="20"/>
        </w:rPr>
        <w:t>.2.4 Friends of the Lake District – whole valley planning guide.</w:t>
      </w:r>
    </w:p>
    <w:p w:rsidR="00125797" w:rsidRPr="00125797" w:rsidRDefault="00125797" w:rsidP="00125797">
      <w:pPr>
        <w:widowControl w:val="0"/>
        <w:autoSpaceDE w:val="0"/>
        <w:autoSpaceDN w:val="0"/>
        <w:adjustRightInd w:val="0"/>
        <w:rPr>
          <w:rFonts w:ascii="Calibri" w:hAnsi="Calibri"/>
          <w:sz w:val="20"/>
          <w:szCs w:val="20"/>
        </w:rPr>
      </w:pPr>
      <w:r>
        <w:rPr>
          <w:rFonts w:ascii="Calibri" w:hAnsi="Calibri"/>
          <w:sz w:val="20"/>
          <w:szCs w:val="20"/>
        </w:rPr>
        <w:t>8</w:t>
      </w:r>
      <w:r w:rsidRPr="00125797">
        <w:rPr>
          <w:rFonts w:ascii="Calibri" w:hAnsi="Calibri"/>
          <w:sz w:val="20"/>
          <w:szCs w:val="20"/>
        </w:rPr>
        <w:t>.2.5 Clerk Magazine March Magazine.</w:t>
      </w:r>
    </w:p>
    <w:p w:rsidR="00125797" w:rsidRDefault="00125797" w:rsidP="00125797">
      <w:pPr>
        <w:widowControl w:val="0"/>
        <w:autoSpaceDE w:val="0"/>
        <w:autoSpaceDN w:val="0"/>
        <w:adjustRightInd w:val="0"/>
        <w:rPr>
          <w:rFonts w:ascii="Calibri" w:hAnsi="Calibri"/>
          <w:sz w:val="20"/>
          <w:szCs w:val="20"/>
        </w:rPr>
      </w:pPr>
      <w:r>
        <w:rPr>
          <w:rFonts w:ascii="Calibri" w:hAnsi="Calibri"/>
          <w:sz w:val="20"/>
          <w:szCs w:val="20"/>
        </w:rPr>
        <w:t>8</w:t>
      </w:r>
      <w:r w:rsidRPr="00125797">
        <w:rPr>
          <w:rFonts w:ascii="Calibri" w:hAnsi="Calibri"/>
          <w:sz w:val="20"/>
          <w:szCs w:val="20"/>
        </w:rPr>
        <w:t>.2.6 Bus Timetable Guide.</w:t>
      </w:r>
    </w:p>
    <w:p w:rsidR="0023208E" w:rsidRDefault="0023208E" w:rsidP="0023208E">
      <w:pPr>
        <w:widowControl w:val="0"/>
        <w:autoSpaceDE w:val="0"/>
        <w:autoSpaceDN w:val="0"/>
        <w:adjustRightInd w:val="0"/>
        <w:rPr>
          <w:rFonts w:ascii="Calibri" w:hAnsi="Calibri"/>
          <w:sz w:val="20"/>
          <w:szCs w:val="20"/>
        </w:rPr>
      </w:pPr>
      <w:r>
        <w:rPr>
          <w:rFonts w:ascii="Calibri" w:hAnsi="Calibri"/>
          <w:sz w:val="20"/>
          <w:szCs w:val="20"/>
        </w:rPr>
        <w:t>8</w:t>
      </w:r>
      <w:r w:rsidRPr="0023208E">
        <w:rPr>
          <w:rFonts w:ascii="Calibri" w:hAnsi="Calibri"/>
          <w:sz w:val="20"/>
          <w:szCs w:val="20"/>
        </w:rPr>
        <w:t>.2.7 CALC Minutes of District Meeting held on 26</w:t>
      </w:r>
      <w:r w:rsidRPr="0023208E">
        <w:rPr>
          <w:rFonts w:ascii="Calibri" w:hAnsi="Calibri"/>
          <w:sz w:val="20"/>
          <w:szCs w:val="20"/>
          <w:vertAlign w:val="superscript"/>
        </w:rPr>
        <w:t>th</w:t>
      </w:r>
      <w:r w:rsidRPr="0023208E">
        <w:rPr>
          <w:rFonts w:ascii="Calibri" w:hAnsi="Calibri"/>
          <w:sz w:val="20"/>
          <w:szCs w:val="20"/>
        </w:rPr>
        <w:t xml:space="preserve"> March 2013.</w:t>
      </w:r>
    </w:p>
    <w:p w:rsidR="007261A0" w:rsidRDefault="007261A0" w:rsidP="007261A0">
      <w:pPr>
        <w:widowControl w:val="0"/>
        <w:autoSpaceDE w:val="0"/>
        <w:autoSpaceDN w:val="0"/>
        <w:adjustRightInd w:val="0"/>
        <w:rPr>
          <w:rFonts w:ascii="Calibri" w:hAnsi="Calibri"/>
          <w:sz w:val="20"/>
          <w:szCs w:val="20"/>
        </w:rPr>
      </w:pPr>
      <w:r>
        <w:rPr>
          <w:rFonts w:ascii="Calibri" w:hAnsi="Calibri"/>
          <w:sz w:val="20"/>
          <w:szCs w:val="20"/>
        </w:rPr>
        <w:t>8</w:t>
      </w:r>
      <w:r w:rsidRPr="007261A0">
        <w:rPr>
          <w:rFonts w:ascii="Calibri" w:hAnsi="Calibri"/>
          <w:sz w:val="20"/>
          <w:szCs w:val="20"/>
        </w:rPr>
        <w:t>.2.8 Rural Opportunities Bulletin.</w:t>
      </w:r>
    </w:p>
    <w:p w:rsidR="00B65CB2" w:rsidRPr="00B65CB2" w:rsidRDefault="00B65CB2" w:rsidP="00B65CB2">
      <w:pPr>
        <w:widowControl w:val="0"/>
        <w:autoSpaceDE w:val="0"/>
        <w:autoSpaceDN w:val="0"/>
        <w:adjustRightInd w:val="0"/>
        <w:rPr>
          <w:rFonts w:ascii="Calibri" w:hAnsi="Calibri"/>
          <w:sz w:val="20"/>
          <w:szCs w:val="20"/>
        </w:rPr>
      </w:pPr>
      <w:r>
        <w:rPr>
          <w:rFonts w:ascii="Calibri" w:hAnsi="Calibri"/>
          <w:sz w:val="20"/>
          <w:szCs w:val="20"/>
        </w:rPr>
        <w:t>8</w:t>
      </w:r>
      <w:r w:rsidRPr="00B65CB2">
        <w:rPr>
          <w:rFonts w:ascii="Calibri" w:hAnsi="Calibri"/>
          <w:sz w:val="20"/>
          <w:szCs w:val="20"/>
        </w:rPr>
        <w:t>.2.9 Autela Payroll Services – offer of services.</w:t>
      </w:r>
    </w:p>
    <w:p w:rsidR="00B65CB2" w:rsidRPr="007261A0" w:rsidRDefault="00B65CB2" w:rsidP="007261A0">
      <w:pPr>
        <w:widowControl w:val="0"/>
        <w:autoSpaceDE w:val="0"/>
        <w:autoSpaceDN w:val="0"/>
        <w:adjustRightInd w:val="0"/>
        <w:rPr>
          <w:rFonts w:ascii="Calibri" w:hAnsi="Calibri"/>
          <w:sz w:val="20"/>
          <w:szCs w:val="20"/>
        </w:rPr>
      </w:pPr>
    </w:p>
    <w:p w:rsidR="0023208E" w:rsidRPr="00125797" w:rsidRDefault="0023208E" w:rsidP="00125797">
      <w:pPr>
        <w:widowControl w:val="0"/>
        <w:autoSpaceDE w:val="0"/>
        <w:autoSpaceDN w:val="0"/>
        <w:adjustRightInd w:val="0"/>
        <w:rPr>
          <w:rFonts w:ascii="Calibri" w:hAnsi="Calibri"/>
          <w:sz w:val="20"/>
          <w:szCs w:val="20"/>
        </w:rPr>
      </w:pPr>
    </w:p>
    <w:p w:rsidR="00125797" w:rsidRDefault="00125797" w:rsidP="0012249A">
      <w:pPr>
        <w:pStyle w:val="Heading5"/>
        <w:rPr>
          <w:rFonts w:ascii="Calibri" w:hAnsi="Calibri"/>
          <w:szCs w:val="20"/>
        </w:rPr>
      </w:pPr>
    </w:p>
    <w:p w:rsidR="00805617" w:rsidRDefault="00805617" w:rsidP="0012249A">
      <w:pPr>
        <w:pStyle w:val="Heading5"/>
        <w:rPr>
          <w:rFonts w:ascii="Calibri" w:hAnsi="Calibri"/>
          <w:szCs w:val="20"/>
        </w:rPr>
      </w:pPr>
    </w:p>
    <w:p w:rsidR="00805617" w:rsidRDefault="00805617" w:rsidP="0012249A">
      <w:pPr>
        <w:pStyle w:val="Heading5"/>
        <w:rPr>
          <w:rFonts w:ascii="Calibri" w:hAnsi="Calibri"/>
          <w:szCs w:val="20"/>
        </w:rPr>
      </w:pPr>
    </w:p>
    <w:p w:rsidR="00805617" w:rsidRPr="00805617" w:rsidRDefault="00805617" w:rsidP="00805617"/>
    <w:p w:rsidR="00805617" w:rsidRDefault="00805617" w:rsidP="0012249A">
      <w:pPr>
        <w:pStyle w:val="Heading5"/>
        <w:rPr>
          <w:rFonts w:ascii="Calibri" w:hAnsi="Calibri"/>
          <w:szCs w:val="20"/>
        </w:rPr>
      </w:pPr>
    </w:p>
    <w:p w:rsidR="0012249A" w:rsidRPr="00471F55" w:rsidRDefault="0012249A" w:rsidP="0012249A">
      <w:pPr>
        <w:pStyle w:val="Heading5"/>
        <w:rPr>
          <w:rFonts w:ascii="Calibri" w:hAnsi="Calibri"/>
          <w:szCs w:val="20"/>
        </w:rPr>
      </w:pPr>
      <w:r w:rsidRPr="00471F55">
        <w:rPr>
          <w:rFonts w:ascii="Calibri" w:hAnsi="Calibri"/>
          <w:szCs w:val="20"/>
        </w:rPr>
        <w:t>9</w:t>
      </w:r>
      <w:r w:rsidRPr="00471F55">
        <w:rPr>
          <w:rFonts w:ascii="Calibri" w:hAnsi="Calibri"/>
          <w:szCs w:val="20"/>
        </w:rPr>
        <w:tab/>
        <w:t>Claypit Charity</w:t>
      </w:r>
    </w:p>
    <w:p w:rsidR="00E01259" w:rsidRDefault="0012249A" w:rsidP="00AB2C9B">
      <w:pPr>
        <w:ind w:right="-148"/>
        <w:rPr>
          <w:rFonts w:ascii="Calibri" w:hAnsi="Calibri"/>
          <w:bCs/>
          <w:sz w:val="20"/>
          <w:szCs w:val="20"/>
        </w:rPr>
      </w:pPr>
      <w:r w:rsidRPr="00471F55">
        <w:rPr>
          <w:rFonts w:ascii="Calibri" w:hAnsi="Calibri"/>
          <w:b/>
          <w:bCs/>
          <w:sz w:val="20"/>
          <w:szCs w:val="20"/>
        </w:rPr>
        <w:t xml:space="preserve">9.1  </w:t>
      </w:r>
      <w:r w:rsidRPr="00732FA7">
        <w:rPr>
          <w:rFonts w:ascii="Calibri" w:hAnsi="Calibri"/>
          <w:bCs/>
          <w:sz w:val="20"/>
          <w:szCs w:val="20"/>
        </w:rPr>
        <w:t xml:space="preserve"> </w:t>
      </w:r>
      <w:r w:rsidR="0051153F">
        <w:rPr>
          <w:rFonts w:ascii="Calibri" w:hAnsi="Calibri"/>
          <w:bCs/>
          <w:sz w:val="20"/>
          <w:szCs w:val="20"/>
        </w:rPr>
        <w:t>Report from clerk</w:t>
      </w:r>
    </w:p>
    <w:p w:rsidR="005C7D07" w:rsidRDefault="005C7D07" w:rsidP="00AB2C9B">
      <w:pPr>
        <w:ind w:right="-148"/>
        <w:rPr>
          <w:rFonts w:ascii="Calibri" w:hAnsi="Calibri"/>
          <w:b/>
          <w:bCs/>
          <w:sz w:val="20"/>
          <w:szCs w:val="20"/>
        </w:rPr>
      </w:pPr>
    </w:p>
    <w:p w:rsidR="005C7D07" w:rsidRDefault="0012249A" w:rsidP="005C7D07">
      <w:pPr>
        <w:ind w:right="-148"/>
        <w:rPr>
          <w:rFonts w:ascii="Calibri" w:hAnsi="Calibri"/>
          <w:b/>
          <w:bCs/>
          <w:sz w:val="20"/>
          <w:szCs w:val="20"/>
        </w:rPr>
      </w:pPr>
      <w:r w:rsidRPr="00471F55">
        <w:rPr>
          <w:rFonts w:ascii="Calibri" w:hAnsi="Calibri"/>
          <w:b/>
          <w:bCs/>
          <w:sz w:val="20"/>
          <w:szCs w:val="20"/>
        </w:rPr>
        <w:t>10</w:t>
      </w:r>
      <w:r w:rsidR="00A81640" w:rsidRPr="00471F55">
        <w:rPr>
          <w:rFonts w:ascii="Calibri" w:hAnsi="Calibri"/>
          <w:b/>
          <w:bCs/>
          <w:sz w:val="20"/>
          <w:szCs w:val="20"/>
        </w:rPr>
        <w:t xml:space="preserve"> </w:t>
      </w:r>
      <w:r w:rsidR="00D13FE5" w:rsidRPr="00471F55">
        <w:rPr>
          <w:rFonts w:ascii="Calibri" w:hAnsi="Calibri"/>
          <w:b/>
          <w:bCs/>
          <w:sz w:val="20"/>
          <w:szCs w:val="20"/>
        </w:rPr>
        <w:t>Any items of information</w:t>
      </w:r>
      <w:r w:rsidR="002038E2" w:rsidRPr="00471F55">
        <w:rPr>
          <w:rFonts w:ascii="Calibri" w:hAnsi="Calibri"/>
          <w:b/>
          <w:bCs/>
          <w:sz w:val="20"/>
          <w:szCs w:val="20"/>
        </w:rPr>
        <w:t xml:space="preserve"> brought by</w:t>
      </w:r>
      <w:r w:rsidR="00301B76" w:rsidRPr="00471F55">
        <w:rPr>
          <w:rFonts w:ascii="Calibri" w:hAnsi="Calibri"/>
          <w:b/>
          <w:bCs/>
          <w:sz w:val="20"/>
          <w:szCs w:val="20"/>
        </w:rPr>
        <w:t>…</w:t>
      </w:r>
    </w:p>
    <w:p w:rsidR="005C7D07" w:rsidRDefault="00D13FE5" w:rsidP="005C7D07">
      <w:pPr>
        <w:ind w:right="-148"/>
        <w:rPr>
          <w:rFonts w:ascii="Calibri" w:hAnsi="Calibri"/>
          <w:b/>
          <w:bCs/>
          <w:sz w:val="20"/>
          <w:szCs w:val="20"/>
        </w:rPr>
      </w:pPr>
      <w:r w:rsidRPr="00471F55">
        <w:rPr>
          <w:rFonts w:ascii="Calibri" w:hAnsi="Calibri"/>
          <w:b/>
          <w:bCs/>
          <w:sz w:val="20"/>
          <w:szCs w:val="20"/>
        </w:rPr>
        <w:t>1-</w:t>
      </w:r>
      <w:r w:rsidRPr="00471F55">
        <w:rPr>
          <w:rFonts w:ascii="Calibri" w:hAnsi="Calibri"/>
          <w:sz w:val="20"/>
          <w:szCs w:val="20"/>
        </w:rPr>
        <w:t>members of the Council</w:t>
      </w:r>
    </w:p>
    <w:p w:rsidR="005C7D07" w:rsidRDefault="00D13FE5" w:rsidP="005C7D07">
      <w:pPr>
        <w:ind w:right="-148"/>
        <w:rPr>
          <w:rFonts w:ascii="Calibri" w:hAnsi="Calibri"/>
          <w:b/>
          <w:bCs/>
          <w:sz w:val="20"/>
          <w:szCs w:val="20"/>
        </w:rPr>
      </w:pPr>
      <w:r w:rsidRPr="00471F55">
        <w:rPr>
          <w:rFonts w:ascii="Calibri" w:hAnsi="Calibri"/>
          <w:b/>
          <w:bCs/>
          <w:sz w:val="20"/>
          <w:szCs w:val="20"/>
        </w:rPr>
        <w:t>2-</w:t>
      </w:r>
      <w:r w:rsidRPr="00471F55">
        <w:rPr>
          <w:rFonts w:ascii="Calibri" w:hAnsi="Calibri"/>
          <w:sz w:val="20"/>
          <w:szCs w:val="20"/>
        </w:rPr>
        <w:t xml:space="preserve"> the </w:t>
      </w:r>
      <w:r w:rsidR="0012249A" w:rsidRPr="00471F55">
        <w:rPr>
          <w:rFonts w:ascii="Calibri" w:hAnsi="Calibri"/>
          <w:sz w:val="20"/>
          <w:szCs w:val="20"/>
        </w:rPr>
        <w:t>Borough</w:t>
      </w:r>
      <w:r w:rsidRPr="00471F55">
        <w:rPr>
          <w:rFonts w:ascii="Calibri" w:hAnsi="Calibri"/>
          <w:sz w:val="20"/>
          <w:szCs w:val="20"/>
        </w:rPr>
        <w:t xml:space="preserve"> Councillor</w:t>
      </w:r>
    </w:p>
    <w:p w:rsidR="005C7D07" w:rsidRDefault="00D13FE5" w:rsidP="005C7D07">
      <w:pPr>
        <w:ind w:right="-148"/>
        <w:rPr>
          <w:rFonts w:ascii="Calibri" w:hAnsi="Calibri"/>
          <w:b/>
          <w:bCs/>
          <w:sz w:val="20"/>
          <w:szCs w:val="20"/>
        </w:rPr>
      </w:pPr>
      <w:r w:rsidRPr="00471F55">
        <w:rPr>
          <w:rFonts w:ascii="Calibri" w:hAnsi="Calibri"/>
          <w:b/>
          <w:bCs/>
          <w:sz w:val="20"/>
          <w:szCs w:val="20"/>
        </w:rPr>
        <w:t>3</w:t>
      </w:r>
      <w:r w:rsidRPr="00471F55">
        <w:rPr>
          <w:rFonts w:ascii="Calibri" w:hAnsi="Calibri"/>
          <w:sz w:val="20"/>
          <w:szCs w:val="20"/>
        </w:rPr>
        <w:t xml:space="preserve">-the </w:t>
      </w:r>
      <w:r w:rsidR="0012249A" w:rsidRPr="00471F55">
        <w:rPr>
          <w:rFonts w:ascii="Calibri" w:hAnsi="Calibri"/>
          <w:sz w:val="20"/>
          <w:szCs w:val="20"/>
        </w:rPr>
        <w:t>County</w:t>
      </w:r>
      <w:r w:rsidRPr="00471F55">
        <w:rPr>
          <w:rFonts w:ascii="Calibri" w:hAnsi="Calibri"/>
          <w:sz w:val="20"/>
          <w:szCs w:val="20"/>
        </w:rPr>
        <w:t xml:space="preserve"> Councillor</w:t>
      </w:r>
    </w:p>
    <w:p w:rsidR="005C7D07" w:rsidRDefault="00D13FE5" w:rsidP="005C7D07">
      <w:pPr>
        <w:ind w:right="-148"/>
        <w:rPr>
          <w:rFonts w:ascii="Calibri" w:hAnsi="Calibri"/>
          <w:b/>
          <w:bCs/>
          <w:sz w:val="20"/>
          <w:szCs w:val="20"/>
        </w:rPr>
      </w:pPr>
      <w:r w:rsidRPr="00471F55">
        <w:rPr>
          <w:rFonts w:ascii="Calibri" w:hAnsi="Calibri"/>
          <w:b/>
          <w:bCs/>
          <w:sz w:val="20"/>
          <w:szCs w:val="20"/>
        </w:rPr>
        <w:t>4-</w:t>
      </w:r>
      <w:r w:rsidRPr="00471F55">
        <w:rPr>
          <w:rFonts w:ascii="Calibri" w:hAnsi="Calibri"/>
          <w:sz w:val="20"/>
          <w:szCs w:val="20"/>
        </w:rPr>
        <w:t xml:space="preserve"> the Clerk</w:t>
      </w:r>
    </w:p>
    <w:p w:rsidR="00732FA7" w:rsidRDefault="00D13FE5" w:rsidP="005C7D07">
      <w:pPr>
        <w:ind w:right="-148"/>
        <w:rPr>
          <w:rFonts w:ascii="Calibri" w:hAnsi="Calibri"/>
          <w:b/>
          <w:bCs/>
          <w:sz w:val="20"/>
          <w:szCs w:val="20"/>
        </w:rPr>
      </w:pPr>
      <w:r w:rsidRPr="00471F55">
        <w:rPr>
          <w:rFonts w:ascii="Calibri" w:hAnsi="Calibri"/>
          <w:b/>
          <w:bCs/>
          <w:sz w:val="20"/>
          <w:szCs w:val="20"/>
        </w:rPr>
        <w:t>5-</w:t>
      </w:r>
      <w:r w:rsidRPr="00471F55">
        <w:rPr>
          <w:rFonts w:ascii="Calibri" w:hAnsi="Calibri"/>
          <w:sz w:val="20"/>
          <w:szCs w:val="20"/>
        </w:rPr>
        <w:t>Police report</w:t>
      </w:r>
      <w:r w:rsidR="00EA2D87" w:rsidRPr="00471F55">
        <w:rPr>
          <w:rFonts w:ascii="Calibri" w:hAnsi="Calibri"/>
          <w:sz w:val="20"/>
          <w:szCs w:val="20"/>
        </w:rPr>
        <w:t xml:space="preserve"> </w:t>
      </w:r>
    </w:p>
    <w:p w:rsidR="00104387" w:rsidRDefault="00104387" w:rsidP="008F17E0">
      <w:pPr>
        <w:ind w:right="-148"/>
        <w:rPr>
          <w:rFonts w:ascii="Calibri" w:hAnsi="Calibri"/>
          <w:b/>
          <w:bCs/>
          <w:sz w:val="20"/>
          <w:szCs w:val="20"/>
        </w:rPr>
      </w:pPr>
    </w:p>
    <w:p w:rsidR="003B56D6" w:rsidRPr="00471F55" w:rsidRDefault="0027750D" w:rsidP="008F17E0">
      <w:pPr>
        <w:ind w:right="-148"/>
        <w:rPr>
          <w:rFonts w:ascii="Calibri" w:hAnsi="Calibri"/>
          <w:b/>
          <w:bCs/>
          <w:sz w:val="20"/>
          <w:szCs w:val="20"/>
        </w:rPr>
      </w:pPr>
      <w:r w:rsidRPr="00471F55">
        <w:rPr>
          <w:rFonts w:ascii="Calibri" w:hAnsi="Calibri"/>
          <w:b/>
          <w:bCs/>
          <w:sz w:val="20"/>
          <w:szCs w:val="20"/>
        </w:rPr>
        <w:t>1</w:t>
      </w:r>
      <w:r w:rsidR="0012249A" w:rsidRPr="00471F55">
        <w:rPr>
          <w:rFonts w:ascii="Calibri" w:hAnsi="Calibri"/>
          <w:b/>
          <w:bCs/>
          <w:sz w:val="20"/>
          <w:szCs w:val="20"/>
        </w:rPr>
        <w:t>1</w:t>
      </w:r>
      <w:r w:rsidRPr="00471F55">
        <w:rPr>
          <w:rFonts w:ascii="Calibri" w:hAnsi="Calibri"/>
          <w:b/>
          <w:bCs/>
          <w:sz w:val="20"/>
          <w:szCs w:val="20"/>
        </w:rPr>
        <w:tab/>
        <w:t>Meeting dates</w:t>
      </w:r>
      <w:r w:rsidR="00805617">
        <w:rPr>
          <w:rFonts w:ascii="Calibri" w:hAnsi="Calibri"/>
          <w:b/>
          <w:bCs/>
          <w:sz w:val="20"/>
          <w:szCs w:val="20"/>
        </w:rPr>
        <w:t xml:space="preserve"> (Provisional on Item 4.5)</w:t>
      </w:r>
    </w:p>
    <w:p w:rsidR="00B46D82" w:rsidRDefault="00D13FE5" w:rsidP="000725E1">
      <w:pPr>
        <w:ind w:right="-148"/>
        <w:rPr>
          <w:rFonts w:ascii="Calibri" w:hAnsi="Calibri"/>
          <w:b/>
          <w:sz w:val="20"/>
          <w:szCs w:val="20"/>
        </w:rPr>
      </w:pPr>
      <w:r w:rsidRPr="00471F55">
        <w:rPr>
          <w:rFonts w:ascii="Calibri" w:hAnsi="Calibri"/>
          <w:b/>
          <w:bCs/>
          <w:sz w:val="20"/>
          <w:szCs w:val="20"/>
        </w:rPr>
        <w:t>1</w:t>
      </w:r>
      <w:r w:rsidR="0012249A" w:rsidRPr="00471F55">
        <w:rPr>
          <w:rFonts w:ascii="Calibri" w:hAnsi="Calibri"/>
          <w:b/>
          <w:bCs/>
          <w:sz w:val="20"/>
          <w:szCs w:val="20"/>
        </w:rPr>
        <w:t>1</w:t>
      </w:r>
      <w:r w:rsidRPr="00471F55">
        <w:rPr>
          <w:rFonts w:ascii="Calibri" w:hAnsi="Calibri"/>
          <w:b/>
          <w:bCs/>
          <w:sz w:val="20"/>
          <w:szCs w:val="20"/>
        </w:rPr>
        <w:t>.1</w:t>
      </w:r>
      <w:r w:rsidRPr="00471F55">
        <w:rPr>
          <w:rFonts w:ascii="Calibri" w:hAnsi="Calibri"/>
          <w:b/>
          <w:bCs/>
          <w:sz w:val="20"/>
          <w:szCs w:val="20"/>
        </w:rPr>
        <w:tab/>
        <w:t xml:space="preserve">Date of next meeting: </w:t>
      </w:r>
      <w:r w:rsidR="00AD1D49">
        <w:rPr>
          <w:rFonts w:ascii="Calibri" w:hAnsi="Calibri"/>
          <w:b/>
          <w:sz w:val="20"/>
          <w:szCs w:val="20"/>
        </w:rPr>
        <w:t>Parish</w:t>
      </w:r>
      <w:r w:rsidR="00B35460">
        <w:rPr>
          <w:rFonts w:ascii="Calibri" w:hAnsi="Calibri"/>
          <w:b/>
          <w:sz w:val="20"/>
          <w:szCs w:val="20"/>
        </w:rPr>
        <w:t xml:space="preserve"> Council</w:t>
      </w:r>
      <w:r w:rsidR="00AD1D49">
        <w:rPr>
          <w:rFonts w:ascii="Calibri" w:hAnsi="Calibri"/>
          <w:b/>
          <w:sz w:val="20"/>
          <w:szCs w:val="20"/>
        </w:rPr>
        <w:t xml:space="preserve"> Meeting</w:t>
      </w:r>
      <w:r w:rsidR="00B46D82">
        <w:rPr>
          <w:rFonts w:ascii="Calibri" w:hAnsi="Calibri"/>
          <w:b/>
          <w:sz w:val="20"/>
          <w:szCs w:val="20"/>
        </w:rPr>
        <w:t>:</w:t>
      </w:r>
    </w:p>
    <w:p w:rsidR="00BC56A7" w:rsidRPr="00B46D82" w:rsidRDefault="005C7D07" w:rsidP="000725E1">
      <w:pPr>
        <w:ind w:right="-148"/>
        <w:rPr>
          <w:rFonts w:ascii="Calibri" w:hAnsi="Calibri"/>
          <w:b/>
          <w:sz w:val="20"/>
          <w:szCs w:val="20"/>
        </w:rPr>
      </w:pPr>
      <w:r>
        <w:rPr>
          <w:rFonts w:ascii="Calibri" w:hAnsi="Calibri"/>
          <w:b/>
          <w:sz w:val="20"/>
          <w:szCs w:val="20"/>
        </w:rPr>
        <w:t>Tuesday 9</w:t>
      </w:r>
      <w:r w:rsidR="00B35460" w:rsidRPr="00B46D82">
        <w:rPr>
          <w:rFonts w:ascii="Calibri" w:hAnsi="Calibri"/>
          <w:b/>
          <w:sz w:val="20"/>
          <w:szCs w:val="20"/>
        </w:rPr>
        <w:t>th</w:t>
      </w:r>
      <w:r w:rsidR="001622F4" w:rsidRPr="00B46D82">
        <w:rPr>
          <w:rFonts w:ascii="Calibri" w:hAnsi="Calibri"/>
          <w:b/>
          <w:sz w:val="20"/>
          <w:szCs w:val="20"/>
          <w:vertAlign w:val="superscript"/>
        </w:rPr>
        <w:t>th</w:t>
      </w:r>
      <w:r w:rsidR="001622F4" w:rsidRPr="00B46D82">
        <w:rPr>
          <w:rFonts w:ascii="Calibri" w:hAnsi="Calibri"/>
          <w:b/>
          <w:sz w:val="20"/>
          <w:szCs w:val="20"/>
        </w:rPr>
        <w:t xml:space="preserve"> July</w:t>
      </w:r>
      <w:r w:rsidR="00AD1D49" w:rsidRPr="00B46D82">
        <w:rPr>
          <w:rFonts w:ascii="Calibri" w:hAnsi="Calibri"/>
          <w:b/>
          <w:sz w:val="20"/>
          <w:szCs w:val="20"/>
        </w:rPr>
        <w:t xml:space="preserve"> </w:t>
      </w:r>
      <w:r>
        <w:rPr>
          <w:rFonts w:ascii="Calibri" w:hAnsi="Calibri"/>
          <w:b/>
          <w:sz w:val="20"/>
          <w:szCs w:val="20"/>
        </w:rPr>
        <w:t xml:space="preserve">2013 </w:t>
      </w:r>
      <w:r w:rsidR="00AD1D49" w:rsidRPr="00B46D82">
        <w:rPr>
          <w:rFonts w:ascii="Calibri" w:hAnsi="Calibri"/>
          <w:b/>
          <w:sz w:val="20"/>
          <w:szCs w:val="20"/>
        </w:rPr>
        <w:t>at</w:t>
      </w:r>
      <w:r w:rsidR="00AD1D49" w:rsidRPr="00B46D82">
        <w:rPr>
          <w:rFonts w:ascii="Calibri" w:hAnsi="Calibri"/>
          <w:b/>
          <w:bCs/>
          <w:sz w:val="20"/>
          <w:szCs w:val="20"/>
        </w:rPr>
        <w:t xml:space="preserve"> </w:t>
      </w:r>
      <w:r w:rsidR="00AD1D49" w:rsidRPr="00B46D82">
        <w:rPr>
          <w:rFonts w:ascii="Calibri" w:hAnsi="Calibri"/>
          <w:b/>
          <w:sz w:val="20"/>
          <w:szCs w:val="20"/>
        </w:rPr>
        <w:t>7</w:t>
      </w:r>
      <w:r w:rsidR="00B46D82">
        <w:rPr>
          <w:rFonts w:ascii="Calibri" w:hAnsi="Calibri"/>
          <w:b/>
          <w:sz w:val="20"/>
          <w:szCs w:val="20"/>
        </w:rPr>
        <w:t>.00</w:t>
      </w:r>
      <w:r w:rsidR="00AD1D49" w:rsidRPr="00B46D82">
        <w:rPr>
          <w:rFonts w:ascii="Calibri" w:hAnsi="Calibri"/>
          <w:b/>
          <w:sz w:val="20"/>
          <w:szCs w:val="20"/>
        </w:rPr>
        <w:t xml:space="preserve"> p.m. in Kirkbride School</w:t>
      </w:r>
      <w:r w:rsidR="00B35460" w:rsidRPr="00B46D82">
        <w:rPr>
          <w:rFonts w:ascii="Calibri" w:hAnsi="Calibri"/>
          <w:b/>
          <w:sz w:val="20"/>
          <w:szCs w:val="20"/>
        </w:rPr>
        <w:t>.</w:t>
      </w:r>
    </w:p>
    <w:p w:rsidR="00AD1D49" w:rsidRPr="00B46D82" w:rsidRDefault="00AD1D49" w:rsidP="000725E1">
      <w:pPr>
        <w:ind w:right="-148"/>
        <w:rPr>
          <w:rFonts w:ascii="Calibri" w:hAnsi="Calibri"/>
          <w:b/>
          <w:sz w:val="20"/>
          <w:szCs w:val="20"/>
        </w:rPr>
      </w:pPr>
    </w:p>
    <w:p w:rsidR="00B46D82" w:rsidRDefault="00D13FE5" w:rsidP="002D63B1">
      <w:pPr>
        <w:ind w:right="-148"/>
        <w:rPr>
          <w:rFonts w:ascii="Calibri" w:hAnsi="Calibri"/>
          <w:b/>
          <w:bCs/>
          <w:sz w:val="20"/>
          <w:szCs w:val="20"/>
        </w:rPr>
      </w:pPr>
      <w:r w:rsidRPr="00471F55">
        <w:rPr>
          <w:rFonts w:ascii="Calibri" w:hAnsi="Calibri"/>
          <w:b/>
          <w:bCs/>
          <w:sz w:val="20"/>
          <w:szCs w:val="20"/>
        </w:rPr>
        <w:t>1</w:t>
      </w:r>
      <w:r w:rsidR="0012249A" w:rsidRPr="00471F55">
        <w:rPr>
          <w:rFonts w:ascii="Calibri" w:hAnsi="Calibri"/>
          <w:b/>
          <w:bCs/>
          <w:sz w:val="20"/>
          <w:szCs w:val="20"/>
        </w:rPr>
        <w:t>1</w:t>
      </w:r>
      <w:r w:rsidRPr="00471F55">
        <w:rPr>
          <w:rFonts w:ascii="Calibri" w:hAnsi="Calibri"/>
          <w:b/>
          <w:bCs/>
          <w:sz w:val="20"/>
          <w:szCs w:val="20"/>
        </w:rPr>
        <w:t>.2</w:t>
      </w:r>
      <w:r w:rsidRPr="00471F55">
        <w:rPr>
          <w:rFonts w:ascii="Calibri" w:hAnsi="Calibri"/>
          <w:b/>
          <w:bCs/>
          <w:sz w:val="20"/>
          <w:szCs w:val="20"/>
        </w:rPr>
        <w:tab/>
        <w:t>Future meeting</w:t>
      </w:r>
      <w:r w:rsidR="000725E1" w:rsidRPr="00471F55">
        <w:rPr>
          <w:rFonts w:ascii="Calibri" w:hAnsi="Calibri"/>
          <w:b/>
          <w:bCs/>
          <w:sz w:val="20"/>
          <w:szCs w:val="20"/>
        </w:rPr>
        <w:t>s</w:t>
      </w:r>
      <w:r w:rsidR="00104387">
        <w:rPr>
          <w:rFonts w:ascii="Calibri" w:hAnsi="Calibri"/>
          <w:b/>
          <w:bCs/>
          <w:sz w:val="20"/>
          <w:szCs w:val="20"/>
        </w:rPr>
        <w:t xml:space="preserve">: </w:t>
      </w:r>
      <w:r w:rsidR="00EF7ADE">
        <w:rPr>
          <w:rFonts w:ascii="Calibri" w:hAnsi="Calibri"/>
          <w:b/>
          <w:bCs/>
          <w:sz w:val="20"/>
          <w:szCs w:val="20"/>
        </w:rPr>
        <w:t>on Tuesdays:</w:t>
      </w:r>
    </w:p>
    <w:p w:rsidR="00DB4777" w:rsidRPr="00B46D82" w:rsidRDefault="00C74594" w:rsidP="002D63B1">
      <w:pPr>
        <w:ind w:right="-148"/>
        <w:rPr>
          <w:rFonts w:ascii="Calibri" w:hAnsi="Calibri"/>
          <w:b/>
          <w:bCs/>
          <w:sz w:val="20"/>
          <w:szCs w:val="20"/>
        </w:rPr>
      </w:pPr>
      <w:r>
        <w:rPr>
          <w:rFonts w:ascii="Calibri" w:hAnsi="Calibri"/>
          <w:b/>
          <w:bCs/>
          <w:sz w:val="20"/>
          <w:szCs w:val="20"/>
        </w:rPr>
        <w:t xml:space="preserve">Tuesday </w:t>
      </w:r>
      <w:r w:rsidR="00104387" w:rsidRPr="00B46D82">
        <w:rPr>
          <w:rFonts w:ascii="Calibri" w:hAnsi="Calibri"/>
          <w:b/>
          <w:bCs/>
          <w:sz w:val="20"/>
          <w:szCs w:val="20"/>
        </w:rPr>
        <w:t>1</w:t>
      </w:r>
      <w:r w:rsidR="005C7D07">
        <w:rPr>
          <w:rFonts w:ascii="Calibri" w:hAnsi="Calibri"/>
          <w:b/>
          <w:bCs/>
          <w:sz w:val="20"/>
          <w:szCs w:val="20"/>
        </w:rPr>
        <w:t>0</w:t>
      </w:r>
      <w:r w:rsidR="001622F4" w:rsidRPr="00B46D82">
        <w:rPr>
          <w:rFonts w:ascii="Calibri" w:hAnsi="Calibri"/>
          <w:b/>
          <w:bCs/>
          <w:sz w:val="20"/>
          <w:szCs w:val="20"/>
          <w:vertAlign w:val="superscript"/>
        </w:rPr>
        <w:t>th</w:t>
      </w:r>
      <w:r w:rsidR="001622F4" w:rsidRPr="00B46D82">
        <w:rPr>
          <w:rFonts w:ascii="Calibri" w:hAnsi="Calibri"/>
          <w:b/>
          <w:bCs/>
          <w:sz w:val="20"/>
          <w:szCs w:val="20"/>
        </w:rPr>
        <w:t xml:space="preserve"> September</w:t>
      </w:r>
      <w:r w:rsidR="005C7D07">
        <w:rPr>
          <w:rFonts w:ascii="Calibri" w:hAnsi="Calibri"/>
          <w:b/>
          <w:bCs/>
          <w:sz w:val="20"/>
          <w:szCs w:val="20"/>
        </w:rPr>
        <w:t xml:space="preserve"> 2013</w:t>
      </w:r>
      <w:r w:rsidR="000D0542" w:rsidRPr="00B46D82">
        <w:rPr>
          <w:rFonts w:ascii="Calibri" w:hAnsi="Calibri"/>
          <w:b/>
          <w:bCs/>
          <w:sz w:val="20"/>
          <w:szCs w:val="20"/>
        </w:rPr>
        <w:t xml:space="preserve"> </w:t>
      </w:r>
      <w:r w:rsidR="00B35460" w:rsidRPr="00B46D82">
        <w:rPr>
          <w:rFonts w:ascii="Calibri" w:hAnsi="Calibri"/>
          <w:b/>
          <w:bCs/>
          <w:sz w:val="20"/>
          <w:szCs w:val="20"/>
        </w:rPr>
        <w:t>at 7.00 p.m. in Kirkbride School</w:t>
      </w:r>
      <w:r>
        <w:rPr>
          <w:rFonts w:ascii="Calibri" w:hAnsi="Calibri"/>
          <w:b/>
          <w:bCs/>
          <w:sz w:val="20"/>
          <w:szCs w:val="20"/>
        </w:rPr>
        <w:t>.</w:t>
      </w:r>
      <w:r w:rsidR="00C24E32" w:rsidRPr="00B46D82">
        <w:rPr>
          <w:rFonts w:ascii="Calibri" w:hAnsi="Calibri"/>
          <w:b/>
          <w:bCs/>
          <w:sz w:val="20"/>
          <w:szCs w:val="20"/>
        </w:rPr>
        <w:tab/>
      </w:r>
    </w:p>
    <w:sectPr w:rsidR="00DB4777" w:rsidRPr="00B46D82" w:rsidSect="00013AC7">
      <w:headerReference w:type="default" r:id="rId11"/>
      <w:footerReference w:type="default" r:id="rId12"/>
      <w:pgSz w:w="11906" w:h="16838" w:code="9"/>
      <w:pgMar w:top="1440" w:right="1797" w:bottom="1134" w:left="1797"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274" w:rsidRDefault="00203274">
      <w:r>
        <w:separator/>
      </w:r>
    </w:p>
  </w:endnote>
  <w:endnote w:type="continuationSeparator" w:id="0">
    <w:p w:rsidR="00203274" w:rsidRDefault="00203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BC" w:rsidRDefault="000107BC" w:rsidP="00BE0973">
    <w:pPr>
      <w:pStyle w:val="Footer"/>
      <w:jc w:val="center"/>
      <w:rPr>
        <w:sz w:val="20"/>
      </w:rPr>
    </w:pPr>
    <w:r>
      <w:rPr>
        <w:sz w:val="20"/>
      </w:rPr>
      <w:t xml:space="preserve">Agenda </w:t>
    </w:r>
    <w:r w:rsidR="00C50E20">
      <w:rPr>
        <w:sz w:val="20"/>
      </w:rPr>
      <w:t>May</w:t>
    </w:r>
    <w:r w:rsidR="005C7D07">
      <w:rPr>
        <w:sz w:val="20"/>
      </w:rPr>
      <w:t xml:space="preserve"> 2013</w:t>
    </w:r>
    <w:r>
      <w:rPr>
        <w:sz w:val="20"/>
      </w:rPr>
      <w:t xml:space="preserve"> </w:t>
    </w:r>
    <w:r>
      <w:rPr>
        <w:sz w:val="20"/>
        <w:lang w:val="en-US"/>
      </w:rPr>
      <w:t xml:space="preserve">Page </w:t>
    </w:r>
    <w:r>
      <w:rPr>
        <w:sz w:val="20"/>
        <w:lang w:val="en-US"/>
      </w:rPr>
      <w:fldChar w:fldCharType="begin"/>
    </w:r>
    <w:r>
      <w:rPr>
        <w:sz w:val="20"/>
        <w:lang w:val="en-US"/>
      </w:rPr>
      <w:instrText xml:space="preserve"> PAGE </w:instrText>
    </w:r>
    <w:r>
      <w:rPr>
        <w:sz w:val="20"/>
        <w:lang w:val="en-US"/>
      </w:rPr>
      <w:fldChar w:fldCharType="separate"/>
    </w:r>
    <w:r w:rsidR="00A63AD7">
      <w:rPr>
        <w:noProof/>
        <w:sz w:val="20"/>
        <w:lang w:val="en-US"/>
      </w:rPr>
      <w:t>3</w:t>
    </w:r>
    <w:r>
      <w:rPr>
        <w:sz w:val="20"/>
        <w:lang w:val="en-US"/>
      </w:rPr>
      <w:fldChar w:fldCharType="end"/>
    </w:r>
    <w:r>
      <w:rPr>
        <w:sz w:val="20"/>
        <w:lang w:val="en-US"/>
      </w:rPr>
      <w:t xml:space="preserve"> of </w:t>
    </w:r>
    <w:r>
      <w:rPr>
        <w:sz w:val="20"/>
        <w:lang w:val="en-US"/>
      </w:rPr>
      <w:fldChar w:fldCharType="begin"/>
    </w:r>
    <w:r>
      <w:rPr>
        <w:sz w:val="20"/>
        <w:lang w:val="en-US"/>
      </w:rPr>
      <w:instrText xml:space="preserve"> NUMPAGES </w:instrText>
    </w:r>
    <w:r>
      <w:rPr>
        <w:sz w:val="20"/>
        <w:lang w:val="en-US"/>
      </w:rPr>
      <w:fldChar w:fldCharType="separate"/>
    </w:r>
    <w:r w:rsidR="00A63AD7">
      <w:rPr>
        <w:noProof/>
        <w:sz w:val="20"/>
        <w:lang w:val="en-US"/>
      </w:rPr>
      <w:t>4</w:t>
    </w:r>
    <w:r>
      <w:rPr>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274" w:rsidRDefault="00203274">
      <w:r>
        <w:separator/>
      </w:r>
    </w:p>
  </w:footnote>
  <w:footnote w:type="continuationSeparator" w:id="0">
    <w:p w:rsidR="00203274" w:rsidRDefault="00203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BC" w:rsidRDefault="000107BC">
    <w:pPr>
      <w:pStyle w:val="Header"/>
      <w:jc w:val="center"/>
      <w:rPr>
        <w:b/>
        <w:bCs/>
        <w:sz w:val="20"/>
      </w:rPr>
    </w:pPr>
    <w:r>
      <w:rPr>
        <w:b/>
        <w:bCs/>
        <w:sz w:val="20"/>
      </w:rPr>
      <w:t>Kirkbride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BF5"/>
    <w:multiLevelType w:val="hybridMultilevel"/>
    <w:tmpl w:val="8F4A7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180259E"/>
    <w:multiLevelType w:val="multilevel"/>
    <w:tmpl w:val="8BD277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76723B2C"/>
    <w:multiLevelType w:val="hybridMultilevel"/>
    <w:tmpl w:val="97AAC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1B"/>
    <w:rsid w:val="00004882"/>
    <w:rsid w:val="00005378"/>
    <w:rsid w:val="000107BC"/>
    <w:rsid w:val="0001246D"/>
    <w:rsid w:val="000137F6"/>
    <w:rsid w:val="00013AC7"/>
    <w:rsid w:val="00013BA7"/>
    <w:rsid w:val="00013F5B"/>
    <w:rsid w:val="00015ACE"/>
    <w:rsid w:val="00017782"/>
    <w:rsid w:val="00017B7C"/>
    <w:rsid w:val="0002245D"/>
    <w:rsid w:val="00022DB3"/>
    <w:rsid w:val="00022F89"/>
    <w:rsid w:val="00024EFF"/>
    <w:rsid w:val="00025BD4"/>
    <w:rsid w:val="00026A4B"/>
    <w:rsid w:val="00027C17"/>
    <w:rsid w:val="0003030B"/>
    <w:rsid w:val="0003253C"/>
    <w:rsid w:val="00033A72"/>
    <w:rsid w:val="00034657"/>
    <w:rsid w:val="000347D7"/>
    <w:rsid w:val="00035367"/>
    <w:rsid w:val="00037E33"/>
    <w:rsid w:val="00041BBB"/>
    <w:rsid w:val="000421C4"/>
    <w:rsid w:val="000421E5"/>
    <w:rsid w:val="0004504A"/>
    <w:rsid w:val="000516C0"/>
    <w:rsid w:val="0006006C"/>
    <w:rsid w:val="00063048"/>
    <w:rsid w:val="00064A8E"/>
    <w:rsid w:val="00070CD2"/>
    <w:rsid w:val="0007132B"/>
    <w:rsid w:val="0007149F"/>
    <w:rsid w:val="000725E1"/>
    <w:rsid w:val="00074FAB"/>
    <w:rsid w:val="000775AD"/>
    <w:rsid w:val="00083F81"/>
    <w:rsid w:val="00086003"/>
    <w:rsid w:val="00090427"/>
    <w:rsid w:val="00091557"/>
    <w:rsid w:val="000919C1"/>
    <w:rsid w:val="000956D6"/>
    <w:rsid w:val="0009662B"/>
    <w:rsid w:val="000A0047"/>
    <w:rsid w:val="000A1CA9"/>
    <w:rsid w:val="000A2FFD"/>
    <w:rsid w:val="000A39B5"/>
    <w:rsid w:val="000A6F89"/>
    <w:rsid w:val="000B02D1"/>
    <w:rsid w:val="000B0853"/>
    <w:rsid w:val="000B3278"/>
    <w:rsid w:val="000C04A7"/>
    <w:rsid w:val="000C1321"/>
    <w:rsid w:val="000C242E"/>
    <w:rsid w:val="000C3995"/>
    <w:rsid w:val="000C43E2"/>
    <w:rsid w:val="000C57A1"/>
    <w:rsid w:val="000C5EF2"/>
    <w:rsid w:val="000C68F3"/>
    <w:rsid w:val="000C79DE"/>
    <w:rsid w:val="000D0542"/>
    <w:rsid w:val="000D0616"/>
    <w:rsid w:val="000D1690"/>
    <w:rsid w:val="000D19F7"/>
    <w:rsid w:val="000D28CD"/>
    <w:rsid w:val="000D5906"/>
    <w:rsid w:val="000E0E62"/>
    <w:rsid w:val="000E3DC6"/>
    <w:rsid w:val="000E6412"/>
    <w:rsid w:val="000F49CB"/>
    <w:rsid w:val="000F5372"/>
    <w:rsid w:val="000F6BBE"/>
    <w:rsid w:val="000F7FD5"/>
    <w:rsid w:val="001019CB"/>
    <w:rsid w:val="001032C7"/>
    <w:rsid w:val="00104387"/>
    <w:rsid w:val="0010769A"/>
    <w:rsid w:val="00113E03"/>
    <w:rsid w:val="001144F6"/>
    <w:rsid w:val="001152D9"/>
    <w:rsid w:val="00116183"/>
    <w:rsid w:val="0012249A"/>
    <w:rsid w:val="001252AD"/>
    <w:rsid w:val="00125797"/>
    <w:rsid w:val="00125DC9"/>
    <w:rsid w:val="00131E30"/>
    <w:rsid w:val="001326C9"/>
    <w:rsid w:val="001375B3"/>
    <w:rsid w:val="00145557"/>
    <w:rsid w:val="001465D8"/>
    <w:rsid w:val="001477A9"/>
    <w:rsid w:val="00147A91"/>
    <w:rsid w:val="00153F5C"/>
    <w:rsid w:val="00155DCE"/>
    <w:rsid w:val="001577C7"/>
    <w:rsid w:val="001622F4"/>
    <w:rsid w:val="00164D64"/>
    <w:rsid w:val="00170F85"/>
    <w:rsid w:val="001716BE"/>
    <w:rsid w:val="00172CAE"/>
    <w:rsid w:val="00173C3F"/>
    <w:rsid w:val="0017400B"/>
    <w:rsid w:val="001745BC"/>
    <w:rsid w:val="00177305"/>
    <w:rsid w:val="0018217E"/>
    <w:rsid w:val="00182BDC"/>
    <w:rsid w:val="0018437E"/>
    <w:rsid w:val="00185A6A"/>
    <w:rsid w:val="00187B75"/>
    <w:rsid w:val="00187C2C"/>
    <w:rsid w:val="00187D6C"/>
    <w:rsid w:val="00187F15"/>
    <w:rsid w:val="00190973"/>
    <w:rsid w:val="00190A3C"/>
    <w:rsid w:val="00190FA8"/>
    <w:rsid w:val="00192BF6"/>
    <w:rsid w:val="00195A20"/>
    <w:rsid w:val="00196643"/>
    <w:rsid w:val="001A16F4"/>
    <w:rsid w:val="001A24B0"/>
    <w:rsid w:val="001A26DF"/>
    <w:rsid w:val="001A5619"/>
    <w:rsid w:val="001B2F59"/>
    <w:rsid w:val="001B3355"/>
    <w:rsid w:val="001B3627"/>
    <w:rsid w:val="001B75A4"/>
    <w:rsid w:val="001B7757"/>
    <w:rsid w:val="001C224C"/>
    <w:rsid w:val="001C5D1F"/>
    <w:rsid w:val="001D0645"/>
    <w:rsid w:val="001D1064"/>
    <w:rsid w:val="001D1F01"/>
    <w:rsid w:val="001D5A2B"/>
    <w:rsid w:val="001E16FB"/>
    <w:rsid w:val="001E3777"/>
    <w:rsid w:val="001E3793"/>
    <w:rsid w:val="001E3F2E"/>
    <w:rsid w:val="001F43C7"/>
    <w:rsid w:val="001F4930"/>
    <w:rsid w:val="001F5218"/>
    <w:rsid w:val="001F5FA6"/>
    <w:rsid w:val="00201E70"/>
    <w:rsid w:val="00203274"/>
    <w:rsid w:val="002038E2"/>
    <w:rsid w:val="0020441E"/>
    <w:rsid w:val="00206A32"/>
    <w:rsid w:val="00206B48"/>
    <w:rsid w:val="00207237"/>
    <w:rsid w:val="00215037"/>
    <w:rsid w:val="00215049"/>
    <w:rsid w:val="002209E0"/>
    <w:rsid w:val="002218CD"/>
    <w:rsid w:val="00221C64"/>
    <w:rsid w:val="00225846"/>
    <w:rsid w:val="00225E12"/>
    <w:rsid w:val="0023208E"/>
    <w:rsid w:val="0023224C"/>
    <w:rsid w:val="002323EE"/>
    <w:rsid w:val="0023319F"/>
    <w:rsid w:val="00233A47"/>
    <w:rsid w:val="00234CEA"/>
    <w:rsid w:val="00235723"/>
    <w:rsid w:val="00251138"/>
    <w:rsid w:val="00253A9B"/>
    <w:rsid w:val="002543BB"/>
    <w:rsid w:val="00256BB0"/>
    <w:rsid w:val="002576FE"/>
    <w:rsid w:val="002613D7"/>
    <w:rsid w:val="00261424"/>
    <w:rsid w:val="00261480"/>
    <w:rsid w:val="00265BA4"/>
    <w:rsid w:val="002729D1"/>
    <w:rsid w:val="0027371C"/>
    <w:rsid w:val="00273D54"/>
    <w:rsid w:val="0027658D"/>
    <w:rsid w:val="0027750D"/>
    <w:rsid w:val="002847AA"/>
    <w:rsid w:val="00286E1D"/>
    <w:rsid w:val="00287CF8"/>
    <w:rsid w:val="002919C3"/>
    <w:rsid w:val="0029250A"/>
    <w:rsid w:val="00293926"/>
    <w:rsid w:val="00294C26"/>
    <w:rsid w:val="002957B8"/>
    <w:rsid w:val="002968EF"/>
    <w:rsid w:val="002A42CB"/>
    <w:rsid w:val="002A5C7A"/>
    <w:rsid w:val="002B6140"/>
    <w:rsid w:val="002B63B4"/>
    <w:rsid w:val="002C0E57"/>
    <w:rsid w:val="002C6608"/>
    <w:rsid w:val="002C6B58"/>
    <w:rsid w:val="002D059C"/>
    <w:rsid w:val="002D3A91"/>
    <w:rsid w:val="002D63B1"/>
    <w:rsid w:val="002D6B33"/>
    <w:rsid w:val="002E0C44"/>
    <w:rsid w:val="002E2880"/>
    <w:rsid w:val="002E2A06"/>
    <w:rsid w:val="002E7268"/>
    <w:rsid w:val="002F1354"/>
    <w:rsid w:val="002F287A"/>
    <w:rsid w:val="002F7596"/>
    <w:rsid w:val="00301B76"/>
    <w:rsid w:val="00302CA6"/>
    <w:rsid w:val="003044CA"/>
    <w:rsid w:val="00304F43"/>
    <w:rsid w:val="00306205"/>
    <w:rsid w:val="00306582"/>
    <w:rsid w:val="003068F5"/>
    <w:rsid w:val="00310070"/>
    <w:rsid w:val="003113D2"/>
    <w:rsid w:val="00312130"/>
    <w:rsid w:val="00312EA3"/>
    <w:rsid w:val="00316A51"/>
    <w:rsid w:val="0032138D"/>
    <w:rsid w:val="00321ABC"/>
    <w:rsid w:val="00322102"/>
    <w:rsid w:val="00324505"/>
    <w:rsid w:val="00326130"/>
    <w:rsid w:val="00326EFF"/>
    <w:rsid w:val="00331481"/>
    <w:rsid w:val="00333E58"/>
    <w:rsid w:val="003342AB"/>
    <w:rsid w:val="0034523F"/>
    <w:rsid w:val="003477DF"/>
    <w:rsid w:val="003535ED"/>
    <w:rsid w:val="00353F5A"/>
    <w:rsid w:val="0035506D"/>
    <w:rsid w:val="00366D9C"/>
    <w:rsid w:val="003700C1"/>
    <w:rsid w:val="00375661"/>
    <w:rsid w:val="00380165"/>
    <w:rsid w:val="00387976"/>
    <w:rsid w:val="00387A25"/>
    <w:rsid w:val="00390F61"/>
    <w:rsid w:val="003924F3"/>
    <w:rsid w:val="00395A69"/>
    <w:rsid w:val="003A1357"/>
    <w:rsid w:val="003A4631"/>
    <w:rsid w:val="003A6144"/>
    <w:rsid w:val="003A65C2"/>
    <w:rsid w:val="003B466C"/>
    <w:rsid w:val="003B56D6"/>
    <w:rsid w:val="003B738B"/>
    <w:rsid w:val="003C08C6"/>
    <w:rsid w:val="003C2539"/>
    <w:rsid w:val="003C632B"/>
    <w:rsid w:val="003C644E"/>
    <w:rsid w:val="003C714E"/>
    <w:rsid w:val="003C715D"/>
    <w:rsid w:val="003D0468"/>
    <w:rsid w:val="003D15F5"/>
    <w:rsid w:val="003D1622"/>
    <w:rsid w:val="003D21D2"/>
    <w:rsid w:val="003D2CE6"/>
    <w:rsid w:val="003D33F8"/>
    <w:rsid w:val="003D530C"/>
    <w:rsid w:val="003D5CC1"/>
    <w:rsid w:val="003D7AE6"/>
    <w:rsid w:val="003E0C46"/>
    <w:rsid w:val="003E0E80"/>
    <w:rsid w:val="003E4211"/>
    <w:rsid w:val="003E5523"/>
    <w:rsid w:val="003E5E80"/>
    <w:rsid w:val="003F013F"/>
    <w:rsid w:val="003F078B"/>
    <w:rsid w:val="003F1EBD"/>
    <w:rsid w:val="003F3EB9"/>
    <w:rsid w:val="003F759A"/>
    <w:rsid w:val="003F7D97"/>
    <w:rsid w:val="00401E87"/>
    <w:rsid w:val="00402B05"/>
    <w:rsid w:val="00403A72"/>
    <w:rsid w:val="004116A8"/>
    <w:rsid w:val="00413560"/>
    <w:rsid w:val="004138F5"/>
    <w:rsid w:val="00415BDA"/>
    <w:rsid w:val="0041676A"/>
    <w:rsid w:val="00417BBE"/>
    <w:rsid w:val="00421268"/>
    <w:rsid w:val="00421349"/>
    <w:rsid w:val="00431640"/>
    <w:rsid w:val="00435849"/>
    <w:rsid w:val="00436319"/>
    <w:rsid w:val="00441987"/>
    <w:rsid w:val="004444E1"/>
    <w:rsid w:val="00446C71"/>
    <w:rsid w:val="00446FE5"/>
    <w:rsid w:val="0045242D"/>
    <w:rsid w:val="004532A1"/>
    <w:rsid w:val="004548BF"/>
    <w:rsid w:val="004556DD"/>
    <w:rsid w:val="00457235"/>
    <w:rsid w:val="00457BA6"/>
    <w:rsid w:val="00457DB2"/>
    <w:rsid w:val="00460513"/>
    <w:rsid w:val="00460B68"/>
    <w:rsid w:val="00460D24"/>
    <w:rsid w:val="00461EFC"/>
    <w:rsid w:val="004648C5"/>
    <w:rsid w:val="00464C34"/>
    <w:rsid w:val="00466871"/>
    <w:rsid w:val="004708A0"/>
    <w:rsid w:val="00471F55"/>
    <w:rsid w:val="004723CA"/>
    <w:rsid w:val="004745FE"/>
    <w:rsid w:val="004759DD"/>
    <w:rsid w:val="00480541"/>
    <w:rsid w:val="00480A9A"/>
    <w:rsid w:val="00481B8B"/>
    <w:rsid w:val="00484502"/>
    <w:rsid w:val="00485243"/>
    <w:rsid w:val="004928AA"/>
    <w:rsid w:val="00493166"/>
    <w:rsid w:val="00494916"/>
    <w:rsid w:val="004950FD"/>
    <w:rsid w:val="00497B87"/>
    <w:rsid w:val="004A3861"/>
    <w:rsid w:val="004A38D5"/>
    <w:rsid w:val="004A4D81"/>
    <w:rsid w:val="004A6372"/>
    <w:rsid w:val="004A6795"/>
    <w:rsid w:val="004B2174"/>
    <w:rsid w:val="004B396F"/>
    <w:rsid w:val="004B59E1"/>
    <w:rsid w:val="004B67D4"/>
    <w:rsid w:val="004C18DA"/>
    <w:rsid w:val="004C3A7F"/>
    <w:rsid w:val="004C3B0D"/>
    <w:rsid w:val="004C424D"/>
    <w:rsid w:val="004C70C0"/>
    <w:rsid w:val="004D3513"/>
    <w:rsid w:val="004D4606"/>
    <w:rsid w:val="004D7446"/>
    <w:rsid w:val="004E12AA"/>
    <w:rsid w:val="004E1CE6"/>
    <w:rsid w:val="004E1FD8"/>
    <w:rsid w:val="004E250E"/>
    <w:rsid w:val="004E2DDD"/>
    <w:rsid w:val="004E3BBF"/>
    <w:rsid w:val="004E4A06"/>
    <w:rsid w:val="004E6C7D"/>
    <w:rsid w:val="004F2A46"/>
    <w:rsid w:val="004F4A16"/>
    <w:rsid w:val="004F5B2A"/>
    <w:rsid w:val="004F7D8F"/>
    <w:rsid w:val="0050342D"/>
    <w:rsid w:val="00510AE1"/>
    <w:rsid w:val="0051153F"/>
    <w:rsid w:val="00512A34"/>
    <w:rsid w:val="005137DD"/>
    <w:rsid w:val="00516D8E"/>
    <w:rsid w:val="00517286"/>
    <w:rsid w:val="00523CFC"/>
    <w:rsid w:val="00526A7B"/>
    <w:rsid w:val="005304F2"/>
    <w:rsid w:val="00530593"/>
    <w:rsid w:val="00531530"/>
    <w:rsid w:val="0053363E"/>
    <w:rsid w:val="00534EE5"/>
    <w:rsid w:val="00536076"/>
    <w:rsid w:val="00541696"/>
    <w:rsid w:val="00543C55"/>
    <w:rsid w:val="00546738"/>
    <w:rsid w:val="00547205"/>
    <w:rsid w:val="0055185A"/>
    <w:rsid w:val="0055336D"/>
    <w:rsid w:val="00556BDC"/>
    <w:rsid w:val="0055776A"/>
    <w:rsid w:val="005641A8"/>
    <w:rsid w:val="00564705"/>
    <w:rsid w:val="005666E5"/>
    <w:rsid w:val="00572D26"/>
    <w:rsid w:val="005761A2"/>
    <w:rsid w:val="00577F03"/>
    <w:rsid w:val="00580614"/>
    <w:rsid w:val="00580703"/>
    <w:rsid w:val="005925E1"/>
    <w:rsid w:val="00595629"/>
    <w:rsid w:val="005A1C45"/>
    <w:rsid w:val="005A28AC"/>
    <w:rsid w:val="005A492E"/>
    <w:rsid w:val="005A4F39"/>
    <w:rsid w:val="005A4F41"/>
    <w:rsid w:val="005A52D3"/>
    <w:rsid w:val="005A5897"/>
    <w:rsid w:val="005A6ECE"/>
    <w:rsid w:val="005A78E3"/>
    <w:rsid w:val="005B0B55"/>
    <w:rsid w:val="005B30C7"/>
    <w:rsid w:val="005B3149"/>
    <w:rsid w:val="005B32DA"/>
    <w:rsid w:val="005C231F"/>
    <w:rsid w:val="005C3F83"/>
    <w:rsid w:val="005C5685"/>
    <w:rsid w:val="005C6A04"/>
    <w:rsid w:val="005C7D07"/>
    <w:rsid w:val="005D029F"/>
    <w:rsid w:val="005D12DA"/>
    <w:rsid w:val="005D2E30"/>
    <w:rsid w:val="005D30DE"/>
    <w:rsid w:val="005D56FF"/>
    <w:rsid w:val="005D5FB7"/>
    <w:rsid w:val="005E05B7"/>
    <w:rsid w:val="005E1D11"/>
    <w:rsid w:val="005E339F"/>
    <w:rsid w:val="005E449D"/>
    <w:rsid w:val="005E4942"/>
    <w:rsid w:val="005E4B0B"/>
    <w:rsid w:val="005E5FE4"/>
    <w:rsid w:val="005F1E3A"/>
    <w:rsid w:val="005F3C10"/>
    <w:rsid w:val="005F3F31"/>
    <w:rsid w:val="005F5FD5"/>
    <w:rsid w:val="005F68D4"/>
    <w:rsid w:val="005F70E8"/>
    <w:rsid w:val="006001AE"/>
    <w:rsid w:val="006003FF"/>
    <w:rsid w:val="0060047D"/>
    <w:rsid w:val="0060222F"/>
    <w:rsid w:val="006049A2"/>
    <w:rsid w:val="00605CF0"/>
    <w:rsid w:val="00605F7F"/>
    <w:rsid w:val="00606A21"/>
    <w:rsid w:val="0061046B"/>
    <w:rsid w:val="00611404"/>
    <w:rsid w:val="0061155D"/>
    <w:rsid w:val="00612481"/>
    <w:rsid w:val="00612B49"/>
    <w:rsid w:val="00614176"/>
    <w:rsid w:val="00614D32"/>
    <w:rsid w:val="00616BBC"/>
    <w:rsid w:val="00616D7E"/>
    <w:rsid w:val="006228BC"/>
    <w:rsid w:val="00622B1A"/>
    <w:rsid w:val="006231EB"/>
    <w:rsid w:val="00626565"/>
    <w:rsid w:val="006308D0"/>
    <w:rsid w:val="006319B2"/>
    <w:rsid w:val="00634D47"/>
    <w:rsid w:val="006378DB"/>
    <w:rsid w:val="006407CD"/>
    <w:rsid w:val="006419A3"/>
    <w:rsid w:val="00641AE9"/>
    <w:rsid w:val="0064462C"/>
    <w:rsid w:val="006447D1"/>
    <w:rsid w:val="00647DDC"/>
    <w:rsid w:val="00651D4B"/>
    <w:rsid w:val="00654557"/>
    <w:rsid w:val="006612E4"/>
    <w:rsid w:val="0066165A"/>
    <w:rsid w:val="00663F34"/>
    <w:rsid w:val="006651A7"/>
    <w:rsid w:val="00665CC7"/>
    <w:rsid w:val="00667556"/>
    <w:rsid w:val="006800D7"/>
    <w:rsid w:val="006803CE"/>
    <w:rsid w:val="006829ED"/>
    <w:rsid w:val="00684126"/>
    <w:rsid w:val="0068508D"/>
    <w:rsid w:val="00687654"/>
    <w:rsid w:val="006914DD"/>
    <w:rsid w:val="00693925"/>
    <w:rsid w:val="0069421D"/>
    <w:rsid w:val="00695FFB"/>
    <w:rsid w:val="006A088A"/>
    <w:rsid w:val="006A08A9"/>
    <w:rsid w:val="006A3639"/>
    <w:rsid w:val="006A4763"/>
    <w:rsid w:val="006A5528"/>
    <w:rsid w:val="006A6A01"/>
    <w:rsid w:val="006A7544"/>
    <w:rsid w:val="006B2DFE"/>
    <w:rsid w:val="006B36E4"/>
    <w:rsid w:val="006B3F91"/>
    <w:rsid w:val="006B49A7"/>
    <w:rsid w:val="006B61DF"/>
    <w:rsid w:val="006B7DCF"/>
    <w:rsid w:val="006C05FB"/>
    <w:rsid w:val="006C3361"/>
    <w:rsid w:val="006C7DBC"/>
    <w:rsid w:val="006D2368"/>
    <w:rsid w:val="006D2B20"/>
    <w:rsid w:val="006D445E"/>
    <w:rsid w:val="006D4635"/>
    <w:rsid w:val="006D67D4"/>
    <w:rsid w:val="006E11B0"/>
    <w:rsid w:val="006E1CAE"/>
    <w:rsid w:val="006E5C97"/>
    <w:rsid w:val="006E6A46"/>
    <w:rsid w:val="006E764C"/>
    <w:rsid w:val="006F14C7"/>
    <w:rsid w:val="006F7E63"/>
    <w:rsid w:val="0070139A"/>
    <w:rsid w:val="00701669"/>
    <w:rsid w:val="00701AF4"/>
    <w:rsid w:val="00701E0D"/>
    <w:rsid w:val="00703ACF"/>
    <w:rsid w:val="007040F7"/>
    <w:rsid w:val="00704A36"/>
    <w:rsid w:val="00705146"/>
    <w:rsid w:val="007106F1"/>
    <w:rsid w:val="00711C44"/>
    <w:rsid w:val="00715525"/>
    <w:rsid w:val="00720447"/>
    <w:rsid w:val="0072310D"/>
    <w:rsid w:val="00723859"/>
    <w:rsid w:val="00723874"/>
    <w:rsid w:val="007261A0"/>
    <w:rsid w:val="007271EE"/>
    <w:rsid w:val="00730DC9"/>
    <w:rsid w:val="0073107F"/>
    <w:rsid w:val="00731287"/>
    <w:rsid w:val="00731294"/>
    <w:rsid w:val="007327F4"/>
    <w:rsid w:val="00732FA7"/>
    <w:rsid w:val="00735E77"/>
    <w:rsid w:val="0073734D"/>
    <w:rsid w:val="00740CB3"/>
    <w:rsid w:val="007419CF"/>
    <w:rsid w:val="00742A2B"/>
    <w:rsid w:val="00744F69"/>
    <w:rsid w:val="00745A7C"/>
    <w:rsid w:val="00747CEA"/>
    <w:rsid w:val="00750831"/>
    <w:rsid w:val="007518E6"/>
    <w:rsid w:val="00752255"/>
    <w:rsid w:val="007526C2"/>
    <w:rsid w:val="007531DE"/>
    <w:rsid w:val="007537D6"/>
    <w:rsid w:val="007567FB"/>
    <w:rsid w:val="00757B65"/>
    <w:rsid w:val="00761BA0"/>
    <w:rsid w:val="007627F7"/>
    <w:rsid w:val="00764E62"/>
    <w:rsid w:val="007657E9"/>
    <w:rsid w:val="007671F4"/>
    <w:rsid w:val="00767502"/>
    <w:rsid w:val="007706BB"/>
    <w:rsid w:val="0077393E"/>
    <w:rsid w:val="00792054"/>
    <w:rsid w:val="00794EA9"/>
    <w:rsid w:val="00795075"/>
    <w:rsid w:val="00795CF4"/>
    <w:rsid w:val="007A1104"/>
    <w:rsid w:val="007A29E8"/>
    <w:rsid w:val="007A5B4C"/>
    <w:rsid w:val="007A67B2"/>
    <w:rsid w:val="007A6DDB"/>
    <w:rsid w:val="007A718D"/>
    <w:rsid w:val="007B1CDB"/>
    <w:rsid w:val="007B1E86"/>
    <w:rsid w:val="007B45AD"/>
    <w:rsid w:val="007B562F"/>
    <w:rsid w:val="007B5BDF"/>
    <w:rsid w:val="007B71A0"/>
    <w:rsid w:val="007C1095"/>
    <w:rsid w:val="007C42D4"/>
    <w:rsid w:val="007C5530"/>
    <w:rsid w:val="007C586E"/>
    <w:rsid w:val="007D177E"/>
    <w:rsid w:val="007D48A0"/>
    <w:rsid w:val="007D514C"/>
    <w:rsid w:val="007E042F"/>
    <w:rsid w:val="007E27CF"/>
    <w:rsid w:val="007E3B74"/>
    <w:rsid w:val="007E65B0"/>
    <w:rsid w:val="007F00C4"/>
    <w:rsid w:val="007F0477"/>
    <w:rsid w:val="007F0B0F"/>
    <w:rsid w:val="007F20A8"/>
    <w:rsid w:val="007F27E7"/>
    <w:rsid w:val="007F2F89"/>
    <w:rsid w:val="007F30B0"/>
    <w:rsid w:val="007F30E4"/>
    <w:rsid w:val="007F3E81"/>
    <w:rsid w:val="007F3FB5"/>
    <w:rsid w:val="007F4B2E"/>
    <w:rsid w:val="00803650"/>
    <w:rsid w:val="0080380B"/>
    <w:rsid w:val="00803C5F"/>
    <w:rsid w:val="00803F9B"/>
    <w:rsid w:val="00803FC3"/>
    <w:rsid w:val="008053CA"/>
    <w:rsid w:val="00805617"/>
    <w:rsid w:val="00805BA9"/>
    <w:rsid w:val="008105D0"/>
    <w:rsid w:val="00815202"/>
    <w:rsid w:val="008154A2"/>
    <w:rsid w:val="0081598E"/>
    <w:rsid w:val="00815F9B"/>
    <w:rsid w:val="0081610A"/>
    <w:rsid w:val="008165A1"/>
    <w:rsid w:val="0082165A"/>
    <w:rsid w:val="0082215E"/>
    <w:rsid w:val="008259AC"/>
    <w:rsid w:val="00827978"/>
    <w:rsid w:val="0083065C"/>
    <w:rsid w:val="00832114"/>
    <w:rsid w:val="00840089"/>
    <w:rsid w:val="00842C2F"/>
    <w:rsid w:val="00846F32"/>
    <w:rsid w:val="00855EA2"/>
    <w:rsid w:val="00856DAE"/>
    <w:rsid w:val="00857AA3"/>
    <w:rsid w:val="00863770"/>
    <w:rsid w:val="0086422C"/>
    <w:rsid w:val="00864308"/>
    <w:rsid w:val="008667D1"/>
    <w:rsid w:val="0087232B"/>
    <w:rsid w:val="00876679"/>
    <w:rsid w:val="008767C0"/>
    <w:rsid w:val="00876901"/>
    <w:rsid w:val="00876BA4"/>
    <w:rsid w:val="00880789"/>
    <w:rsid w:val="0088112D"/>
    <w:rsid w:val="008811AB"/>
    <w:rsid w:val="008818DE"/>
    <w:rsid w:val="008819D0"/>
    <w:rsid w:val="00884C0E"/>
    <w:rsid w:val="0088591A"/>
    <w:rsid w:val="008872E0"/>
    <w:rsid w:val="00891E48"/>
    <w:rsid w:val="0089590F"/>
    <w:rsid w:val="008A137C"/>
    <w:rsid w:val="008A1C23"/>
    <w:rsid w:val="008A28D2"/>
    <w:rsid w:val="008A3395"/>
    <w:rsid w:val="008A5A8A"/>
    <w:rsid w:val="008A5DB5"/>
    <w:rsid w:val="008A6CDB"/>
    <w:rsid w:val="008A70AB"/>
    <w:rsid w:val="008B39BD"/>
    <w:rsid w:val="008B4B4B"/>
    <w:rsid w:val="008B6AA4"/>
    <w:rsid w:val="008C03CC"/>
    <w:rsid w:val="008C129B"/>
    <w:rsid w:val="008C2D75"/>
    <w:rsid w:val="008C3AA6"/>
    <w:rsid w:val="008C3F99"/>
    <w:rsid w:val="008D55CD"/>
    <w:rsid w:val="008D6435"/>
    <w:rsid w:val="008D78D7"/>
    <w:rsid w:val="008E1D83"/>
    <w:rsid w:val="008E276F"/>
    <w:rsid w:val="008E2968"/>
    <w:rsid w:val="008E3932"/>
    <w:rsid w:val="008E3CB3"/>
    <w:rsid w:val="008E4D2E"/>
    <w:rsid w:val="008E671F"/>
    <w:rsid w:val="008E6A50"/>
    <w:rsid w:val="008E7FB8"/>
    <w:rsid w:val="008F17E0"/>
    <w:rsid w:val="00901E22"/>
    <w:rsid w:val="009021CB"/>
    <w:rsid w:val="0090308A"/>
    <w:rsid w:val="009032D2"/>
    <w:rsid w:val="0090383B"/>
    <w:rsid w:val="00905B79"/>
    <w:rsid w:val="0091030D"/>
    <w:rsid w:val="00914EE9"/>
    <w:rsid w:val="0091665D"/>
    <w:rsid w:val="00920242"/>
    <w:rsid w:val="009206EB"/>
    <w:rsid w:val="00922802"/>
    <w:rsid w:val="00922BDC"/>
    <w:rsid w:val="00922CF6"/>
    <w:rsid w:val="00923525"/>
    <w:rsid w:val="009241B8"/>
    <w:rsid w:val="009266B2"/>
    <w:rsid w:val="00926EC5"/>
    <w:rsid w:val="00927320"/>
    <w:rsid w:val="00927919"/>
    <w:rsid w:val="0093029F"/>
    <w:rsid w:val="00931416"/>
    <w:rsid w:val="00932507"/>
    <w:rsid w:val="00933EA1"/>
    <w:rsid w:val="009403F4"/>
    <w:rsid w:val="00940B9D"/>
    <w:rsid w:val="00942139"/>
    <w:rsid w:val="00943474"/>
    <w:rsid w:val="009455A8"/>
    <w:rsid w:val="00945E26"/>
    <w:rsid w:val="009521E7"/>
    <w:rsid w:val="00952BF7"/>
    <w:rsid w:val="00955292"/>
    <w:rsid w:val="00955F7E"/>
    <w:rsid w:val="00957079"/>
    <w:rsid w:val="00964F0D"/>
    <w:rsid w:val="00965CF7"/>
    <w:rsid w:val="00971B48"/>
    <w:rsid w:val="0097581D"/>
    <w:rsid w:val="00977F70"/>
    <w:rsid w:val="00981C0C"/>
    <w:rsid w:val="00982CC3"/>
    <w:rsid w:val="00983433"/>
    <w:rsid w:val="0098375E"/>
    <w:rsid w:val="0098469C"/>
    <w:rsid w:val="00985398"/>
    <w:rsid w:val="00986944"/>
    <w:rsid w:val="00990281"/>
    <w:rsid w:val="009932A8"/>
    <w:rsid w:val="00996144"/>
    <w:rsid w:val="009968DE"/>
    <w:rsid w:val="009A28EC"/>
    <w:rsid w:val="009A2DED"/>
    <w:rsid w:val="009A55C0"/>
    <w:rsid w:val="009A63DD"/>
    <w:rsid w:val="009A774C"/>
    <w:rsid w:val="009A7E93"/>
    <w:rsid w:val="009B1188"/>
    <w:rsid w:val="009B202F"/>
    <w:rsid w:val="009B49E6"/>
    <w:rsid w:val="009B4D1E"/>
    <w:rsid w:val="009B6791"/>
    <w:rsid w:val="009D1375"/>
    <w:rsid w:val="009D29DB"/>
    <w:rsid w:val="009D4A54"/>
    <w:rsid w:val="009D5A89"/>
    <w:rsid w:val="009D6F7E"/>
    <w:rsid w:val="009D777D"/>
    <w:rsid w:val="009E0BDE"/>
    <w:rsid w:val="009E54EC"/>
    <w:rsid w:val="009E64B0"/>
    <w:rsid w:val="009E7772"/>
    <w:rsid w:val="009F0425"/>
    <w:rsid w:val="009F2AC1"/>
    <w:rsid w:val="009F2DDC"/>
    <w:rsid w:val="009F303B"/>
    <w:rsid w:val="009F314C"/>
    <w:rsid w:val="009F35B1"/>
    <w:rsid w:val="00A01B06"/>
    <w:rsid w:val="00A0293E"/>
    <w:rsid w:val="00A02AB7"/>
    <w:rsid w:val="00A02AFB"/>
    <w:rsid w:val="00A0327F"/>
    <w:rsid w:val="00A037C2"/>
    <w:rsid w:val="00A05462"/>
    <w:rsid w:val="00A075A0"/>
    <w:rsid w:val="00A11CCB"/>
    <w:rsid w:val="00A15BB5"/>
    <w:rsid w:val="00A22271"/>
    <w:rsid w:val="00A256E6"/>
    <w:rsid w:val="00A3118E"/>
    <w:rsid w:val="00A41884"/>
    <w:rsid w:val="00A424B2"/>
    <w:rsid w:val="00A42CA2"/>
    <w:rsid w:val="00A461C2"/>
    <w:rsid w:val="00A46C15"/>
    <w:rsid w:val="00A473BE"/>
    <w:rsid w:val="00A50E04"/>
    <w:rsid w:val="00A5106E"/>
    <w:rsid w:val="00A51D0D"/>
    <w:rsid w:val="00A51D25"/>
    <w:rsid w:val="00A52175"/>
    <w:rsid w:val="00A635D7"/>
    <w:rsid w:val="00A63AD7"/>
    <w:rsid w:val="00A63B68"/>
    <w:rsid w:val="00A64DDB"/>
    <w:rsid w:val="00A66A0D"/>
    <w:rsid w:val="00A67CD9"/>
    <w:rsid w:val="00A70E43"/>
    <w:rsid w:val="00A7196F"/>
    <w:rsid w:val="00A73538"/>
    <w:rsid w:val="00A75104"/>
    <w:rsid w:val="00A8041D"/>
    <w:rsid w:val="00A81640"/>
    <w:rsid w:val="00A8224E"/>
    <w:rsid w:val="00A87A7E"/>
    <w:rsid w:val="00A92294"/>
    <w:rsid w:val="00A92492"/>
    <w:rsid w:val="00A9339B"/>
    <w:rsid w:val="00A9350B"/>
    <w:rsid w:val="00A9350C"/>
    <w:rsid w:val="00AA0EEE"/>
    <w:rsid w:val="00AA457E"/>
    <w:rsid w:val="00AA56B8"/>
    <w:rsid w:val="00AA5D46"/>
    <w:rsid w:val="00AA5D99"/>
    <w:rsid w:val="00AB1647"/>
    <w:rsid w:val="00AB2C9B"/>
    <w:rsid w:val="00AB68D7"/>
    <w:rsid w:val="00AC113D"/>
    <w:rsid w:val="00AC16D0"/>
    <w:rsid w:val="00AC1F00"/>
    <w:rsid w:val="00AC399F"/>
    <w:rsid w:val="00AD1D49"/>
    <w:rsid w:val="00AD3138"/>
    <w:rsid w:val="00AD5D6C"/>
    <w:rsid w:val="00AE1D54"/>
    <w:rsid w:val="00AE438E"/>
    <w:rsid w:val="00AE6B34"/>
    <w:rsid w:val="00AE7716"/>
    <w:rsid w:val="00AF370F"/>
    <w:rsid w:val="00AF5218"/>
    <w:rsid w:val="00AF7687"/>
    <w:rsid w:val="00AF7909"/>
    <w:rsid w:val="00B02269"/>
    <w:rsid w:val="00B0442E"/>
    <w:rsid w:val="00B06339"/>
    <w:rsid w:val="00B071CB"/>
    <w:rsid w:val="00B1497B"/>
    <w:rsid w:val="00B14A7F"/>
    <w:rsid w:val="00B16AE8"/>
    <w:rsid w:val="00B25540"/>
    <w:rsid w:val="00B32685"/>
    <w:rsid w:val="00B32D86"/>
    <w:rsid w:val="00B33431"/>
    <w:rsid w:val="00B3519E"/>
    <w:rsid w:val="00B35460"/>
    <w:rsid w:val="00B35F01"/>
    <w:rsid w:val="00B3651E"/>
    <w:rsid w:val="00B3719F"/>
    <w:rsid w:val="00B4384B"/>
    <w:rsid w:val="00B4595A"/>
    <w:rsid w:val="00B45F30"/>
    <w:rsid w:val="00B46248"/>
    <w:rsid w:val="00B46D82"/>
    <w:rsid w:val="00B524B2"/>
    <w:rsid w:val="00B52F00"/>
    <w:rsid w:val="00B56CE1"/>
    <w:rsid w:val="00B639F8"/>
    <w:rsid w:val="00B65CB2"/>
    <w:rsid w:val="00B70F83"/>
    <w:rsid w:val="00B72FDD"/>
    <w:rsid w:val="00B75E7B"/>
    <w:rsid w:val="00B830F1"/>
    <w:rsid w:val="00B83417"/>
    <w:rsid w:val="00B83841"/>
    <w:rsid w:val="00B858F4"/>
    <w:rsid w:val="00B91CE8"/>
    <w:rsid w:val="00B9588A"/>
    <w:rsid w:val="00B977A0"/>
    <w:rsid w:val="00B97942"/>
    <w:rsid w:val="00B97F8C"/>
    <w:rsid w:val="00BA0301"/>
    <w:rsid w:val="00BA0A30"/>
    <w:rsid w:val="00BA246A"/>
    <w:rsid w:val="00BA29F9"/>
    <w:rsid w:val="00BA3B37"/>
    <w:rsid w:val="00BA567F"/>
    <w:rsid w:val="00BA5F1D"/>
    <w:rsid w:val="00BA7C52"/>
    <w:rsid w:val="00BB3FB4"/>
    <w:rsid w:val="00BB42FD"/>
    <w:rsid w:val="00BB61B8"/>
    <w:rsid w:val="00BB66EA"/>
    <w:rsid w:val="00BB75FE"/>
    <w:rsid w:val="00BB7BCC"/>
    <w:rsid w:val="00BC1383"/>
    <w:rsid w:val="00BC55D6"/>
    <w:rsid w:val="00BC56A7"/>
    <w:rsid w:val="00BC5A29"/>
    <w:rsid w:val="00BC5AE5"/>
    <w:rsid w:val="00BC5BAA"/>
    <w:rsid w:val="00BC60D8"/>
    <w:rsid w:val="00BC6D09"/>
    <w:rsid w:val="00BD0A27"/>
    <w:rsid w:val="00BD2930"/>
    <w:rsid w:val="00BD2B3E"/>
    <w:rsid w:val="00BD3433"/>
    <w:rsid w:val="00BD413B"/>
    <w:rsid w:val="00BD60D1"/>
    <w:rsid w:val="00BD7253"/>
    <w:rsid w:val="00BD79C9"/>
    <w:rsid w:val="00BE0973"/>
    <w:rsid w:val="00BE1520"/>
    <w:rsid w:val="00BE2B78"/>
    <w:rsid w:val="00BE2DEE"/>
    <w:rsid w:val="00BE3A3C"/>
    <w:rsid w:val="00BE3CC5"/>
    <w:rsid w:val="00BE3ED6"/>
    <w:rsid w:val="00BE7289"/>
    <w:rsid w:val="00BF4F46"/>
    <w:rsid w:val="00C01857"/>
    <w:rsid w:val="00C0668F"/>
    <w:rsid w:val="00C0779E"/>
    <w:rsid w:val="00C10BDE"/>
    <w:rsid w:val="00C13A05"/>
    <w:rsid w:val="00C14F5E"/>
    <w:rsid w:val="00C16C4F"/>
    <w:rsid w:val="00C17CA3"/>
    <w:rsid w:val="00C21CD6"/>
    <w:rsid w:val="00C21D1C"/>
    <w:rsid w:val="00C21D67"/>
    <w:rsid w:val="00C23E3E"/>
    <w:rsid w:val="00C24E32"/>
    <w:rsid w:val="00C266CF"/>
    <w:rsid w:val="00C27644"/>
    <w:rsid w:val="00C27A40"/>
    <w:rsid w:val="00C30891"/>
    <w:rsid w:val="00C31703"/>
    <w:rsid w:val="00C3192B"/>
    <w:rsid w:val="00C31C03"/>
    <w:rsid w:val="00C3409B"/>
    <w:rsid w:val="00C407D5"/>
    <w:rsid w:val="00C41281"/>
    <w:rsid w:val="00C4526C"/>
    <w:rsid w:val="00C4556D"/>
    <w:rsid w:val="00C46886"/>
    <w:rsid w:val="00C473F1"/>
    <w:rsid w:val="00C50688"/>
    <w:rsid w:val="00C50E20"/>
    <w:rsid w:val="00C53FCF"/>
    <w:rsid w:val="00C55382"/>
    <w:rsid w:val="00C57CAB"/>
    <w:rsid w:val="00C6311E"/>
    <w:rsid w:val="00C6382F"/>
    <w:rsid w:val="00C6393B"/>
    <w:rsid w:val="00C6396B"/>
    <w:rsid w:val="00C644E7"/>
    <w:rsid w:val="00C660B5"/>
    <w:rsid w:val="00C67D0A"/>
    <w:rsid w:val="00C700F9"/>
    <w:rsid w:val="00C70EC9"/>
    <w:rsid w:val="00C713E3"/>
    <w:rsid w:val="00C74594"/>
    <w:rsid w:val="00C77CF0"/>
    <w:rsid w:val="00C80629"/>
    <w:rsid w:val="00C813E1"/>
    <w:rsid w:val="00C816FC"/>
    <w:rsid w:val="00C8508B"/>
    <w:rsid w:val="00C86E7E"/>
    <w:rsid w:val="00C87BD2"/>
    <w:rsid w:val="00C91127"/>
    <w:rsid w:val="00C92980"/>
    <w:rsid w:val="00C93CAC"/>
    <w:rsid w:val="00C94427"/>
    <w:rsid w:val="00C9473E"/>
    <w:rsid w:val="00C94926"/>
    <w:rsid w:val="00CA0138"/>
    <w:rsid w:val="00CA025F"/>
    <w:rsid w:val="00CA25B2"/>
    <w:rsid w:val="00CA6082"/>
    <w:rsid w:val="00CA6E12"/>
    <w:rsid w:val="00CB0245"/>
    <w:rsid w:val="00CB2FF5"/>
    <w:rsid w:val="00CB3A59"/>
    <w:rsid w:val="00CB6496"/>
    <w:rsid w:val="00CC1747"/>
    <w:rsid w:val="00CC2503"/>
    <w:rsid w:val="00CC3213"/>
    <w:rsid w:val="00CC4079"/>
    <w:rsid w:val="00CC6404"/>
    <w:rsid w:val="00CC6A9F"/>
    <w:rsid w:val="00CD0B4F"/>
    <w:rsid w:val="00CD3AAA"/>
    <w:rsid w:val="00CD5DE5"/>
    <w:rsid w:val="00CD64AE"/>
    <w:rsid w:val="00CE034C"/>
    <w:rsid w:val="00CE149D"/>
    <w:rsid w:val="00CE74B1"/>
    <w:rsid w:val="00CF0611"/>
    <w:rsid w:val="00CF6A55"/>
    <w:rsid w:val="00D0181C"/>
    <w:rsid w:val="00D02231"/>
    <w:rsid w:val="00D04877"/>
    <w:rsid w:val="00D0565D"/>
    <w:rsid w:val="00D05943"/>
    <w:rsid w:val="00D07EE9"/>
    <w:rsid w:val="00D10677"/>
    <w:rsid w:val="00D11798"/>
    <w:rsid w:val="00D13FE5"/>
    <w:rsid w:val="00D1487B"/>
    <w:rsid w:val="00D15FE7"/>
    <w:rsid w:val="00D220A3"/>
    <w:rsid w:val="00D22EF0"/>
    <w:rsid w:val="00D2676E"/>
    <w:rsid w:val="00D32FF2"/>
    <w:rsid w:val="00D349AA"/>
    <w:rsid w:val="00D35973"/>
    <w:rsid w:val="00D361EC"/>
    <w:rsid w:val="00D369DC"/>
    <w:rsid w:val="00D36F75"/>
    <w:rsid w:val="00D40671"/>
    <w:rsid w:val="00D406A6"/>
    <w:rsid w:val="00D41885"/>
    <w:rsid w:val="00D41DCF"/>
    <w:rsid w:val="00D422A7"/>
    <w:rsid w:val="00D4239E"/>
    <w:rsid w:val="00D45286"/>
    <w:rsid w:val="00D45A00"/>
    <w:rsid w:val="00D4709D"/>
    <w:rsid w:val="00D502E0"/>
    <w:rsid w:val="00D504EE"/>
    <w:rsid w:val="00D50A43"/>
    <w:rsid w:val="00D54617"/>
    <w:rsid w:val="00D5484A"/>
    <w:rsid w:val="00D570A8"/>
    <w:rsid w:val="00D6123B"/>
    <w:rsid w:val="00D61982"/>
    <w:rsid w:val="00D66F0F"/>
    <w:rsid w:val="00D7054E"/>
    <w:rsid w:val="00D70968"/>
    <w:rsid w:val="00D80355"/>
    <w:rsid w:val="00D82B81"/>
    <w:rsid w:val="00D854E4"/>
    <w:rsid w:val="00D86D09"/>
    <w:rsid w:val="00D926F2"/>
    <w:rsid w:val="00D95DC0"/>
    <w:rsid w:val="00DA38B2"/>
    <w:rsid w:val="00DA713B"/>
    <w:rsid w:val="00DB023E"/>
    <w:rsid w:val="00DB2C14"/>
    <w:rsid w:val="00DB2CDA"/>
    <w:rsid w:val="00DB3D53"/>
    <w:rsid w:val="00DB44B6"/>
    <w:rsid w:val="00DB4777"/>
    <w:rsid w:val="00DB4B60"/>
    <w:rsid w:val="00DB7022"/>
    <w:rsid w:val="00DB72E6"/>
    <w:rsid w:val="00DB7D1B"/>
    <w:rsid w:val="00DC2433"/>
    <w:rsid w:val="00DC4C9B"/>
    <w:rsid w:val="00DC66C2"/>
    <w:rsid w:val="00DC70DC"/>
    <w:rsid w:val="00DD030C"/>
    <w:rsid w:val="00DD33A1"/>
    <w:rsid w:val="00DD35CB"/>
    <w:rsid w:val="00DE1CF0"/>
    <w:rsid w:val="00DE450F"/>
    <w:rsid w:val="00DE4B06"/>
    <w:rsid w:val="00DE519E"/>
    <w:rsid w:val="00DE55C1"/>
    <w:rsid w:val="00DF3082"/>
    <w:rsid w:val="00DF3247"/>
    <w:rsid w:val="00DF4A9A"/>
    <w:rsid w:val="00DF500A"/>
    <w:rsid w:val="00DF5DB8"/>
    <w:rsid w:val="00DF6794"/>
    <w:rsid w:val="00DF766A"/>
    <w:rsid w:val="00E01259"/>
    <w:rsid w:val="00E069B8"/>
    <w:rsid w:val="00E0707A"/>
    <w:rsid w:val="00E117EF"/>
    <w:rsid w:val="00E11C80"/>
    <w:rsid w:val="00E12D16"/>
    <w:rsid w:val="00E12D58"/>
    <w:rsid w:val="00E12F38"/>
    <w:rsid w:val="00E16D6E"/>
    <w:rsid w:val="00E16FCF"/>
    <w:rsid w:val="00E17067"/>
    <w:rsid w:val="00E2071F"/>
    <w:rsid w:val="00E21EB6"/>
    <w:rsid w:val="00E23CAD"/>
    <w:rsid w:val="00E26E12"/>
    <w:rsid w:val="00E328F5"/>
    <w:rsid w:val="00E35777"/>
    <w:rsid w:val="00E35B07"/>
    <w:rsid w:val="00E36168"/>
    <w:rsid w:val="00E36DC9"/>
    <w:rsid w:val="00E431F5"/>
    <w:rsid w:val="00E472AE"/>
    <w:rsid w:val="00E47C34"/>
    <w:rsid w:val="00E509F3"/>
    <w:rsid w:val="00E53957"/>
    <w:rsid w:val="00E53E40"/>
    <w:rsid w:val="00E56E78"/>
    <w:rsid w:val="00E604AA"/>
    <w:rsid w:val="00E6182F"/>
    <w:rsid w:val="00E63FD8"/>
    <w:rsid w:val="00E641EA"/>
    <w:rsid w:val="00E645CE"/>
    <w:rsid w:val="00E6669F"/>
    <w:rsid w:val="00E70452"/>
    <w:rsid w:val="00E724D6"/>
    <w:rsid w:val="00E7298E"/>
    <w:rsid w:val="00E72E91"/>
    <w:rsid w:val="00E73CEF"/>
    <w:rsid w:val="00E73D32"/>
    <w:rsid w:val="00E74640"/>
    <w:rsid w:val="00E748CB"/>
    <w:rsid w:val="00E75BB8"/>
    <w:rsid w:val="00E779E1"/>
    <w:rsid w:val="00E77EBD"/>
    <w:rsid w:val="00E77F95"/>
    <w:rsid w:val="00E82264"/>
    <w:rsid w:val="00E834CC"/>
    <w:rsid w:val="00E85593"/>
    <w:rsid w:val="00E86FE6"/>
    <w:rsid w:val="00E87074"/>
    <w:rsid w:val="00E934D5"/>
    <w:rsid w:val="00E93DEA"/>
    <w:rsid w:val="00E957C8"/>
    <w:rsid w:val="00EA10A0"/>
    <w:rsid w:val="00EA1627"/>
    <w:rsid w:val="00EA2D87"/>
    <w:rsid w:val="00EA5DC3"/>
    <w:rsid w:val="00EA62C7"/>
    <w:rsid w:val="00EB0587"/>
    <w:rsid w:val="00EB66DB"/>
    <w:rsid w:val="00EB786F"/>
    <w:rsid w:val="00EC2860"/>
    <w:rsid w:val="00EC3A13"/>
    <w:rsid w:val="00EC4F22"/>
    <w:rsid w:val="00ED0C4F"/>
    <w:rsid w:val="00ED0D62"/>
    <w:rsid w:val="00ED5BCD"/>
    <w:rsid w:val="00ED7080"/>
    <w:rsid w:val="00ED7F9F"/>
    <w:rsid w:val="00EE2E4F"/>
    <w:rsid w:val="00EE58CA"/>
    <w:rsid w:val="00EE7390"/>
    <w:rsid w:val="00EE7CD1"/>
    <w:rsid w:val="00EF1091"/>
    <w:rsid w:val="00EF1E92"/>
    <w:rsid w:val="00EF317A"/>
    <w:rsid w:val="00EF3C6A"/>
    <w:rsid w:val="00EF43BD"/>
    <w:rsid w:val="00EF525D"/>
    <w:rsid w:val="00EF5992"/>
    <w:rsid w:val="00EF607A"/>
    <w:rsid w:val="00EF7ADE"/>
    <w:rsid w:val="00EF7EBC"/>
    <w:rsid w:val="00F01708"/>
    <w:rsid w:val="00F0401F"/>
    <w:rsid w:val="00F04729"/>
    <w:rsid w:val="00F07019"/>
    <w:rsid w:val="00F10B11"/>
    <w:rsid w:val="00F10F37"/>
    <w:rsid w:val="00F12DCE"/>
    <w:rsid w:val="00F162DB"/>
    <w:rsid w:val="00F16BF5"/>
    <w:rsid w:val="00F16E57"/>
    <w:rsid w:val="00F2111D"/>
    <w:rsid w:val="00F262CA"/>
    <w:rsid w:val="00F308A4"/>
    <w:rsid w:val="00F3130F"/>
    <w:rsid w:val="00F33276"/>
    <w:rsid w:val="00F35A4D"/>
    <w:rsid w:val="00F41FC2"/>
    <w:rsid w:val="00F420AD"/>
    <w:rsid w:val="00F43656"/>
    <w:rsid w:val="00F43DFB"/>
    <w:rsid w:val="00F45D65"/>
    <w:rsid w:val="00F51F3F"/>
    <w:rsid w:val="00F53832"/>
    <w:rsid w:val="00F579E7"/>
    <w:rsid w:val="00F626D0"/>
    <w:rsid w:val="00F6314A"/>
    <w:rsid w:val="00F652DE"/>
    <w:rsid w:val="00F66DB4"/>
    <w:rsid w:val="00F71153"/>
    <w:rsid w:val="00F734FC"/>
    <w:rsid w:val="00F77A1C"/>
    <w:rsid w:val="00F82226"/>
    <w:rsid w:val="00F82C19"/>
    <w:rsid w:val="00F86006"/>
    <w:rsid w:val="00F900E1"/>
    <w:rsid w:val="00F90E93"/>
    <w:rsid w:val="00F91326"/>
    <w:rsid w:val="00FA0602"/>
    <w:rsid w:val="00FA085E"/>
    <w:rsid w:val="00FA10DA"/>
    <w:rsid w:val="00FA1D7C"/>
    <w:rsid w:val="00FA7335"/>
    <w:rsid w:val="00FA7742"/>
    <w:rsid w:val="00FA7E12"/>
    <w:rsid w:val="00FB23A0"/>
    <w:rsid w:val="00FB25FB"/>
    <w:rsid w:val="00FB2FDB"/>
    <w:rsid w:val="00FB5BCF"/>
    <w:rsid w:val="00FC16CD"/>
    <w:rsid w:val="00FC3B24"/>
    <w:rsid w:val="00FC70FA"/>
    <w:rsid w:val="00FD011E"/>
    <w:rsid w:val="00FD0E54"/>
    <w:rsid w:val="00FD14EC"/>
    <w:rsid w:val="00FD3828"/>
    <w:rsid w:val="00FD4133"/>
    <w:rsid w:val="00FE1BBA"/>
    <w:rsid w:val="00FE1FD4"/>
    <w:rsid w:val="00FE2023"/>
    <w:rsid w:val="00FE4E8B"/>
    <w:rsid w:val="00FE5964"/>
    <w:rsid w:val="00FF05C0"/>
    <w:rsid w:val="00FF130E"/>
    <w:rsid w:val="00FF15FF"/>
    <w:rsid w:val="00FF1672"/>
    <w:rsid w:val="00FF2C8F"/>
    <w:rsid w:val="00FF3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basedOn w:val="DefaultParagraphFont"/>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basedOn w:val="DefaultParagraphFont"/>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basedOn w:val="DefaultParagraphFont"/>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basedOn w:val="DefaultParagraphFont"/>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basedOn w:val="DefaultParagraphFont"/>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basedOn w:val="DefaultParagraphFont"/>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55162">
      <w:bodyDiv w:val="1"/>
      <w:marLeft w:val="0"/>
      <w:marRight w:val="0"/>
      <w:marTop w:val="0"/>
      <w:marBottom w:val="0"/>
      <w:divBdr>
        <w:top w:val="none" w:sz="0" w:space="0" w:color="auto"/>
        <w:left w:val="none" w:sz="0" w:space="0" w:color="auto"/>
        <w:bottom w:val="none" w:sz="0" w:space="0" w:color="auto"/>
        <w:right w:val="none" w:sz="0" w:space="0" w:color="auto"/>
      </w:divBdr>
    </w:div>
    <w:div w:id="780878525">
      <w:bodyDiv w:val="1"/>
      <w:marLeft w:val="0"/>
      <w:marRight w:val="0"/>
      <w:marTop w:val="0"/>
      <w:marBottom w:val="0"/>
      <w:divBdr>
        <w:top w:val="none" w:sz="0" w:space="0" w:color="auto"/>
        <w:left w:val="none" w:sz="0" w:space="0" w:color="auto"/>
        <w:bottom w:val="none" w:sz="0" w:space="0" w:color="auto"/>
        <w:right w:val="none" w:sz="0" w:space="0" w:color="auto"/>
      </w:divBdr>
    </w:div>
    <w:div w:id="1420716949">
      <w:bodyDiv w:val="1"/>
      <w:marLeft w:val="0"/>
      <w:marRight w:val="0"/>
      <w:marTop w:val="0"/>
      <w:marBottom w:val="0"/>
      <w:divBdr>
        <w:top w:val="none" w:sz="0" w:space="0" w:color="auto"/>
        <w:left w:val="none" w:sz="0" w:space="0" w:color="auto"/>
        <w:bottom w:val="none" w:sz="0" w:space="0" w:color="auto"/>
        <w:right w:val="none" w:sz="0" w:space="0" w:color="auto"/>
      </w:divBdr>
    </w:div>
    <w:div w:id="1536189189">
      <w:bodyDiv w:val="1"/>
      <w:marLeft w:val="0"/>
      <w:marRight w:val="0"/>
      <w:marTop w:val="0"/>
      <w:marBottom w:val="0"/>
      <w:divBdr>
        <w:top w:val="none" w:sz="0" w:space="0" w:color="auto"/>
        <w:left w:val="none" w:sz="0" w:space="0" w:color="auto"/>
        <w:bottom w:val="none" w:sz="0" w:space="0" w:color="auto"/>
        <w:right w:val="none" w:sz="0" w:space="0" w:color="auto"/>
      </w:divBdr>
    </w:div>
    <w:div w:id="18129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A673D-5ABF-4E7D-B0F3-00B8C05B6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Isaac</dc:creator>
  <cp:lastModifiedBy>Owner</cp:lastModifiedBy>
  <cp:revision>30</cp:revision>
  <cp:lastPrinted>2012-05-01T12:17:00Z</cp:lastPrinted>
  <dcterms:created xsi:type="dcterms:W3CDTF">2013-03-28T08:09:00Z</dcterms:created>
  <dcterms:modified xsi:type="dcterms:W3CDTF">2013-05-07T17:48:00Z</dcterms:modified>
</cp:coreProperties>
</file>